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77" w:rsidRDefault="004B4577" w:rsidP="003C6455">
      <w:pPr>
        <w:ind w:left="10635" w:firstLine="709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Załącznik nr 1 do umowy generalnej </w:t>
      </w:r>
    </w:p>
    <w:p w:rsidR="004B4577" w:rsidRDefault="004B4577" w:rsidP="004B4577">
      <w:pPr>
        <w:jc w:val="center"/>
        <w:rPr>
          <w:rFonts w:ascii="Arial" w:hAnsi="Arial" w:cs="Arial"/>
          <w:sz w:val="18"/>
          <w:szCs w:val="18"/>
        </w:rPr>
      </w:pPr>
    </w:p>
    <w:p w:rsidR="004B4577" w:rsidRDefault="004B4577" w:rsidP="004B4577">
      <w:pPr>
        <w:jc w:val="center"/>
        <w:rPr>
          <w:rFonts w:ascii="Arial" w:hAnsi="Arial" w:cs="Arial"/>
          <w:sz w:val="18"/>
          <w:szCs w:val="18"/>
        </w:rPr>
      </w:pPr>
    </w:p>
    <w:p w:rsidR="004B4577" w:rsidRDefault="004B4577" w:rsidP="004B4577">
      <w:pPr>
        <w:jc w:val="center"/>
        <w:rPr>
          <w:rFonts w:ascii="Arial" w:hAnsi="Arial" w:cs="Arial"/>
          <w:sz w:val="20"/>
        </w:rPr>
      </w:pPr>
      <w:r w:rsidRPr="002515F6">
        <w:rPr>
          <w:rFonts w:ascii="Arial" w:hAnsi="Arial" w:cs="Arial"/>
          <w:sz w:val="20"/>
        </w:rPr>
        <w:t>Okresy ubezpieczeń (dotyczy ubezpieczeń komunikacyjnych)</w:t>
      </w:r>
    </w:p>
    <w:p w:rsidR="004B4577" w:rsidRDefault="004B4577" w:rsidP="004B4577">
      <w:pPr>
        <w:jc w:val="center"/>
        <w:rPr>
          <w:rFonts w:ascii="Arial" w:hAnsi="Arial" w:cs="Arial"/>
          <w:sz w:val="20"/>
        </w:rPr>
      </w:pPr>
    </w:p>
    <w:tbl>
      <w:tblPr>
        <w:tblW w:w="50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572"/>
        <w:gridCol w:w="977"/>
        <w:gridCol w:w="889"/>
        <w:gridCol w:w="688"/>
        <w:gridCol w:w="697"/>
        <w:gridCol w:w="691"/>
        <w:gridCol w:w="697"/>
        <w:gridCol w:w="694"/>
        <w:gridCol w:w="700"/>
        <w:gridCol w:w="694"/>
        <w:gridCol w:w="697"/>
        <w:gridCol w:w="697"/>
        <w:gridCol w:w="698"/>
        <w:gridCol w:w="698"/>
        <w:gridCol w:w="797"/>
        <w:gridCol w:w="641"/>
        <w:gridCol w:w="641"/>
        <w:gridCol w:w="7"/>
        <w:gridCol w:w="635"/>
        <w:gridCol w:w="642"/>
        <w:gridCol w:w="17"/>
        <w:gridCol w:w="624"/>
        <w:gridCol w:w="641"/>
      </w:tblGrid>
      <w:tr w:rsidR="00BD4883" w:rsidRPr="00BD4883" w:rsidTr="00BD4883">
        <w:trPr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4B4577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4B4577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4B4577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4B4577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Pierwszy okres ubezpieczenia</w:t>
            </w:r>
          </w:p>
        </w:tc>
        <w:tc>
          <w:tcPr>
            <w:tcW w:w="1478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Drugi okres ubezpieczenia</w:t>
            </w:r>
          </w:p>
        </w:tc>
        <w:tc>
          <w:tcPr>
            <w:tcW w:w="1137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Trzeci okres ubezpieczenia</w:t>
            </w:r>
          </w:p>
        </w:tc>
      </w:tr>
      <w:tr w:rsidR="00BD4883" w:rsidRPr="00BD4883" w:rsidTr="00BD4883">
        <w:trPr>
          <w:trHeight w:val="349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Okresy ubezpieczenia - OC p.p.m.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Okresy ubezpieczenia Autocasco (AC+KR).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Okresy ubezpieczenia - NNW.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Okresy ubezpieczenia - OC p.p.m.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Okresy ubezpieczenia Autocasco (AC+KR).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Okresy ubezpieczenia - NNW.</w:t>
            </w:r>
          </w:p>
        </w:tc>
        <w:tc>
          <w:tcPr>
            <w:tcW w:w="382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Okresy ubezpieczenia - OC p.p.m.</w:t>
            </w:r>
          </w:p>
        </w:tc>
        <w:tc>
          <w:tcPr>
            <w:tcW w:w="383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Okresy ubezpieczenia Autocasco (AC+KR).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Okresy ubezpieczenia - NNW.</w:t>
            </w:r>
          </w:p>
        </w:tc>
      </w:tr>
      <w:tr w:rsidR="00BD4883" w:rsidRPr="00BD4883" w:rsidTr="00BD4883">
        <w:trPr>
          <w:trHeight w:val="270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Lp.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Nr rej./ nr </w:t>
            </w:r>
            <w:proofErr w:type="spellStart"/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inwent</w:t>
            </w:r>
            <w:proofErr w:type="spellEnd"/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Ubezpieczający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Ubezpieczony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Od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do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Od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Do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Od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Do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Od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do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Od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Do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Od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0070C0"/>
                <w:sz w:val="10"/>
                <w:szCs w:val="10"/>
              </w:rPr>
              <w:t>Do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Od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do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Od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Do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Od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99" w:fill="FFFF00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Do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 53833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 6154A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23.04.2020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22.04.2021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23.04.2020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22.04.2021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23.04.2020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22.04.2021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23.04.2021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22.04.2022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23.04.2021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22.04.2022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23.04.2021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22.04.2022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23.04.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23.04.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23.04.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22.04.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 06840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 06938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 88480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22.08.2020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22.08.2020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22.08.2020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22.08.2021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22.08.2021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22.08.2021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22.08.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ZK1707F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03.07.2020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02.07.2021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03.07.2020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02.07.2021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03.07.2020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02.07.2021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03.07.2021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02.07.2022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03.07.2021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02.07.2022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03.07.2021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02.07.2022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03.07.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02.07.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03.07.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02.07.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03.07.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02.07.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ZK6068F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28.12.2020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27.12.2021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28.12.2020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28.12.2021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28.12.2020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28.12.2021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28.12.2021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27.12.2022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28.12.2021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27.12.2022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28.12.2021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27.12.2022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28.12.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27.12.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28.12.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27.12.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28.12.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27.12.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ZK0111G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18.06.2020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17.06.2021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18.06.2020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17.06.2021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18.06.2020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17.06.2020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18.06.2021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17.06.2022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18.06.2021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17.06.2022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18.06.2021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17.06.2022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18.06.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17.06.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18.06.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17.06.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18.06.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17.06.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ZKO3FJ7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PSA Finance Polska Spółka z o.o.</w:t>
            </w: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br/>
              <w:t>ul. Koszalińska 89</w:t>
            </w: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br/>
              <w:t>76-039 Stare Bielice</w:t>
            </w: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br/>
              <w:t>NIP: 525-221-11-30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20.08.2020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20.08.2020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21.08.2019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20.08.2020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20.08.2021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20.08.2021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21.08.2020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20.08.2021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21.08.2020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20.08.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21.08.2020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20.08.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21.08.2020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20.08.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01.01.2020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31.12.2020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01.01.2021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31.12.2021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01.01.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31.12.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11.06.2020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10.06.2021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11.06.2020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10.06.2021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11.06.2021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10.06.2020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11.06.2021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10.06.2022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11.06.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10.06.2020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11.06.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10.06.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  <w:tr w:rsidR="00BD4883" w:rsidRPr="00BD4883" w:rsidTr="00BD4883">
        <w:trPr>
          <w:trHeight w:val="20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760-001-032</w:t>
            </w:r>
          </w:p>
        </w:tc>
        <w:tc>
          <w:tcPr>
            <w:tcW w:w="3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Szpital Wojewódzki im. M. Kopernika</w:t>
            </w:r>
          </w:p>
        </w:tc>
        <w:tc>
          <w:tcPr>
            <w:tcW w:w="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17.12.2020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16.12.2021</w:t>
            </w:r>
          </w:p>
        </w:tc>
        <w:tc>
          <w:tcPr>
            <w:tcW w:w="2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17.12.2020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0000"/>
                <w:sz w:val="10"/>
                <w:szCs w:val="10"/>
              </w:rPr>
              <w:t>16.12.2021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17.12.2021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16.12.2022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17.12.2021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70C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0070C0"/>
                <w:sz w:val="10"/>
                <w:szCs w:val="10"/>
              </w:rPr>
              <w:t>16.12.2022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17.12.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16.12.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proofErr w:type="spellStart"/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xxxxx</w:t>
            </w:r>
            <w:proofErr w:type="spellEnd"/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17.12.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2022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883" w:rsidRPr="00BD4883" w:rsidRDefault="00BD4883" w:rsidP="00BD4883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BD4883">
              <w:rPr>
                <w:rFonts w:ascii="Arial" w:hAnsi="Arial" w:cs="Arial"/>
                <w:color w:val="FF0000"/>
                <w:sz w:val="10"/>
                <w:szCs w:val="10"/>
              </w:rPr>
              <w:t>16.12.</w:t>
            </w:r>
            <w:r>
              <w:rPr>
                <w:rFonts w:ascii="Arial" w:hAnsi="Arial" w:cs="Arial"/>
                <w:color w:val="FF0000"/>
                <w:sz w:val="10"/>
                <w:szCs w:val="10"/>
              </w:rPr>
              <w:t>2023</w:t>
            </w:r>
          </w:p>
        </w:tc>
      </w:tr>
    </w:tbl>
    <w:p w:rsidR="004B4577" w:rsidRPr="002515F6" w:rsidRDefault="004B4577" w:rsidP="004B4577">
      <w:pPr>
        <w:jc w:val="center"/>
        <w:rPr>
          <w:rFonts w:ascii="Arial" w:hAnsi="Arial" w:cs="Arial"/>
          <w:sz w:val="18"/>
          <w:szCs w:val="18"/>
        </w:rPr>
      </w:pPr>
    </w:p>
    <w:sectPr w:rsidR="004B4577" w:rsidRPr="002515F6" w:rsidSect="003C6455">
      <w:headerReference w:type="default" r:id="rId9"/>
      <w:footerReference w:type="default" r:id="rId10"/>
      <w:pgSz w:w="16838" w:h="11906" w:orient="landscape"/>
      <w:pgMar w:top="1134" w:right="992" w:bottom="851" w:left="992" w:header="709" w:footer="709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60" w:rsidRDefault="00124B60" w:rsidP="00935C55">
      <w:r>
        <w:separator/>
      </w:r>
    </w:p>
  </w:endnote>
  <w:endnote w:type="continuationSeparator" w:id="0">
    <w:p w:rsidR="00124B60" w:rsidRDefault="00124B60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E9" w:rsidRPr="002515F6" w:rsidRDefault="00F87CE9" w:rsidP="002515F6">
    <w:pPr>
      <w:pStyle w:val="Stopka"/>
      <w:jc w:val="right"/>
      <w:rPr>
        <w:rFonts w:ascii="Arial" w:hAnsi="Arial" w:cs="Arial"/>
        <w:sz w:val="16"/>
        <w:szCs w:val="16"/>
      </w:rPr>
    </w:pPr>
    <w:r w:rsidRPr="002515F6">
      <w:rPr>
        <w:rFonts w:ascii="Arial" w:hAnsi="Arial" w:cs="Arial"/>
        <w:sz w:val="16"/>
        <w:szCs w:val="16"/>
      </w:rPr>
      <w:fldChar w:fldCharType="begin"/>
    </w:r>
    <w:r w:rsidRPr="002515F6">
      <w:rPr>
        <w:rFonts w:ascii="Arial" w:hAnsi="Arial" w:cs="Arial"/>
        <w:sz w:val="16"/>
        <w:szCs w:val="16"/>
      </w:rPr>
      <w:instrText>PAGE   \* MERGEFORMAT</w:instrText>
    </w:r>
    <w:r w:rsidRPr="002515F6">
      <w:rPr>
        <w:rFonts w:ascii="Arial" w:hAnsi="Arial" w:cs="Arial"/>
        <w:sz w:val="16"/>
        <w:szCs w:val="16"/>
      </w:rPr>
      <w:fldChar w:fldCharType="separate"/>
    </w:r>
    <w:r w:rsidR="007C7BD7" w:rsidRPr="007C7BD7">
      <w:rPr>
        <w:rFonts w:ascii="Arial" w:hAnsi="Arial" w:cs="Arial"/>
        <w:noProof/>
        <w:sz w:val="16"/>
        <w:szCs w:val="16"/>
        <w:lang w:val="pl-PL"/>
      </w:rPr>
      <w:t>1</w:t>
    </w:r>
    <w:r w:rsidRPr="002515F6">
      <w:rPr>
        <w:rFonts w:ascii="Arial" w:hAnsi="Arial" w:cs="Arial"/>
        <w:sz w:val="16"/>
        <w:szCs w:val="16"/>
      </w:rPr>
      <w:fldChar w:fldCharType="end"/>
    </w:r>
  </w:p>
  <w:p w:rsidR="00F87CE9" w:rsidRDefault="00F8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60" w:rsidRDefault="00124B60" w:rsidP="00935C55">
      <w:r>
        <w:separator/>
      </w:r>
    </w:p>
  </w:footnote>
  <w:footnote w:type="continuationSeparator" w:id="0">
    <w:p w:rsidR="00124B60" w:rsidRDefault="00124B60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E9" w:rsidRDefault="00F87CE9" w:rsidP="00F815D5">
    <w:pPr>
      <w:tabs>
        <w:tab w:val="left" w:pos="8340"/>
      </w:tabs>
      <w:ind w:right="-82"/>
      <w:rPr>
        <w:noProof/>
        <w:sz w:val="20"/>
      </w:rPr>
    </w:pPr>
    <w:r>
      <w:rPr>
        <w:rFonts w:ascii="Calibri" w:hAnsi="Calibri" w:cs="Calibri"/>
        <w:b/>
        <w:sz w:val="20"/>
      </w:rPr>
      <w:t>Nr sprawy: …………………………..</w:t>
    </w:r>
  </w:p>
  <w:p w:rsidR="00F87CE9" w:rsidRDefault="00F87CE9" w:rsidP="004B169E">
    <w:pPr>
      <w:tabs>
        <w:tab w:val="left" w:pos="8340"/>
      </w:tabs>
      <w:ind w:right="-8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11"/>
    <w:multiLevelType w:val="multilevel"/>
    <w:tmpl w:val="AA6431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1855ED"/>
    <w:multiLevelType w:val="hybridMultilevel"/>
    <w:tmpl w:val="624A1D50"/>
    <w:lvl w:ilvl="0" w:tplc="9C3C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416A8"/>
    <w:multiLevelType w:val="hybridMultilevel"/>
    <w:tmpl w:val="9FC48E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E3F1C"/>
    <w:multiLevelType w:val="hybridMultilevel"/>
    <w:tmpl w:val="D0A02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2598"/>
    <w:multiLevelType w:val="hybridMultilevel"/>
    <w:tmpl w:val="BDF05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340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>
    <w:nsid w:val="169C16AA"/>
    <w:multiLevelType w:val="hybridMultilevel"/>
    <w:tmpl w:val="38F6B0C4"/>
    <w:lvl w:ilvl="0" w:tplc="0415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1DBC7443"/>
    <w:multiLevelType w:val="multilevel"/>
    <w:tmpl w:val="AFEEB78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160" w:hanging="72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2926174"/>
    <w:multiLevelType w:val="multilevel"/>
    <w:tmpl w:val="E7CC2114"/>
    <w:lvl w:ilvl="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432"/>
      </w:pPr>
    </w:lvl>
    <w:lvl w:ilvl="2">
      <w:start w:val="1"/>
      <w:numFmt w:val="decimal"/>
      <w:lvlText w:val="%1.%2.%3."/>
      <w:lvlJc w:val="left"/>
      <w:pPr>
        <w:tabs>
          <w:tab w:val="num" w:pos="1617"/>
        </w:tabs>
        <w:ind w:left="1401" w:hanging="504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1905" w:hanging="648"/>
      </w:pPr>
    </w:lvl>
    <w:lvl w:ilvl="4">
      <w:start w:val="1"/>
      <w:numFmt w:val="decimal"/>
      <w:lvlText w:val="%1.%2.%3.%4.%5."/>
      <w:lvlJc w:val="left"/>
      <w:pPr>
        <w:tabs>
          <w:tab w:val="num" w:pos="2697"/>
        </w:tabs>
        <w:ind w:left="2409" w:hanging="792"/>
      </w:pPr>
    </w:lvl>
    <w:lvl w:ilvl="5">
      <w:start w:val="1"/>
      <w:numFmt w:val="decimal"/>
      <w:lvlText w:val="%1.%2.%3.%4.%5.%6."/>
      <w:lvlJc w:val="left"/>
      <w:pPr>
        <w:tabs>
          <w:tab w:val="num" w:pos="3417"/>
        </w:tabs>
        <w:ind w:left="291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77"/>
        </w:tabs>
        <w:ind w:left="341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97"/>
        </w:tabs>
        <w:ind w:left="392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57"/>
        </w:tabs>
        <w:ind w:left="4497" w:hanging="1440"/>
      </w:pPr>
    </w:lvl>
  </w:abstractNum>
  <w:abstractNum w:abstractNumId="10">
    <w:nsid w:val="2E3A1EF7"/>
    <w:multiLevelType w:val="hybridMultilevel"/>
    <w:tmpl w:val="6F56B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EA0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70563"/>
    <w:multiLevelType w:val="hybridMultilevel"/>
    <w:tmpl w:val="AF062E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718D1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336BB"/>
    <w:multiLevelType w:val="hybridMultilevel"/>
    <w:tmpl w:val="E5966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37229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5">
    <w:nsid w:val="441F2308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6">
    <w:nsid w:val="4A380E7E"/>
    <w:multiLevelType w:val="hybridMultilevel"/>
    <w:tmpl w:val="099AC562"/>
    <w:lvl w:ilvl="0" w:tplc="5EEC0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40AD3"/>
    <w:multiLevelType w:val="hybridMultilevel"/>
    <w:tmpl w:val="0D7CB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D4880"/>
    <w:multiLevelType w:val="multilevel"/>
    <w:tmpl w:val="00E6C8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4)"/>
      <w:lvlJc w:val="left"/>
      <w:pPr>
        <w:ind w:left="2160" w:hanging="720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59045E1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20">
    <w:nsid w:val="5A291613"/>
    <w:multiLevelType w:val="hybridMultilevel"/>
    <w:tmpl w:val="F7F8AF50"/>
    <w:lvl w:ilvl="0" w:tplc="9C3C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77224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22">
    <w:nsid w:val="671B444E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23">
    <w:nsid w:val="691923AE"/>
    <w:multiLevelType w:val="multilevel"/>
    <w:tmpl w:val="3B661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C7A34"/>
    <w:multiLevelType w:val="multilevel"/>
    <w:tmpl w:val="64BA94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25">
    <w:nsid w:val="6BA55495"/>
    <w:multiLevelType w:val="hybridMultilevel"/>
    <w:tmpl w:val="637CEDD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7">
    <w:nsid w:val="7EEE3DE5"/>
    <w:multiLevelType w:val="hybridMultilevel"/>
    <w:tmpl w:val="69E27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  <w:lvlOverride w:ilvl="0">
      <w:startOverride w:val="14"/>
    </w:lvlOverride>
    <w:lvlOverride w:ilvl="1">
      <w:startOverride w:val="2"/>
    </w:lvlOverride>
  </w:num>
  <w:num w:numId="4">
    <w:abstractNumId w:val="18"/>
  </w:num>
  <w:num w:numId="5">
    <w:abstractNumId w:val="16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1"/>
  </w:num>
  <w:num w:numId="17">
    <w:abstractNumId w:val="15"/>
  </w:num>
  <w:num w:numId="18">
    <w:abstractNumId w:val="19"/>
  </w:num>
  <w:num w:numId="19">
    <w:abstractNumId w:val="22"/>
  </w:num>
  <w:num w:numId="20">
    <w:abstractNumId w:val="10"/>
  </w:num>
  <w:num w:numId="21">
    <w:abstractNumId w:val="23"/>
  </w:num>
  <w:num w:numId="22">
    <w:abstractNumId w:val="17"/>
  </w:num>
  <w:num w:numId="23">
    <w:abstractNumId w:val="5"/>
  </w:num>
  <w:num w:numId="24">
    <w:abstractNumId w:val="24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11"/>
    <w:rsid w:val="0005152B"/>
    <w:rsid w:val="000518E5"/>
    <w:rsid w:val="000869AD"/>
    <w:rsid w:val="000C3615"/>
    <w:rsid w:val="000C7A8B"/>
    <w:rsid w:val="000F1E89"/>
    <w:rsid w:val="001072E5"/>
    <w:rsid w:val="0012353A"/>
    <w:rsid w:val="00124B60"/>
    <w:rsid w:val="0012768D"/>
    <w:rsid w:val="00130467"/>
    <w:rsid w:val="00136333"/>
    <w:rsid w:val="001366C8"/>
    <w:rsid w:val="00136FB1"/>
    <w:rsid w:val="00150BFB"/>
    <w:rsid w:val="00165DB1"/>
    <w:rsid w:val="001850E6"/>
    <w:rsid w:val="00191800"/>
    <w:rsid w:val="001A24A4"/>
    <w:rsid w:val="001C6459"/>
    <w:rsid w:val="001D62BF"/>
    <w:rsid w:val="001F676C"/>
    <w:rsid w:val="002151E6"/>
    <w:rsid w:val="00225347"/>
    <w:rsid w:val="002333FA"/>
    <w:rsid w:val="00235BAD"/>
    <w:rsid w:val="00241671"/>
    <w:rsid w:val="002515F6"/>
    <w:rsid w:val="002539D2"/>
    <w:rsid w:val="0026229A"/>
    <w:rsid w:val="00272B5F"/>
    <w:rsid w:val="0028346D"/>
    <w:rsid w:val="002A79E6"/>
    <w:rsid w:val="002B05A1"/>
    <w:rsid w:val="002C27B9"/>
    <w:rsid w:val="002C69C9"/>
    <w:rsid w:val="002D6311"/>
    <w:rsid w:val="002F67EB"/>
    <w:rsid w:val="003008F1"/>
    <w:rsid w:val="00317818"/>
    <w:rsid w:val="00320BB9"/>
    <w:rsid w:val="003508C4"/>
    <w:rsid w:val="003565FB"/>
    <w:rsid w:val="00361186"/>
    <w:rsid w:val="00362878"/>
    <w:rsid w:val="003B2ED7"/>
    <w:rsid w:val="003C50CB"/>
    <w:rsid w:val="003C6455"/>
    <w:rsid w:val="003F39DA"/>
    <w:rsid w:val="004040E1"/>
    <w:rsid w:val="004155A4"/>
    <w:rsid w:val="0042231C"/>
    <w:rsid w:val="004364C5"/>
    <w:rsid w:val="00441C84"/>
    <w:rsid w:val="0045714E"/>
    <w:rsid w:val="00474EEB"/>
    <w:rsid w:val="00475476"/>
    <w:rsid w:val="004853E3"/>
    <w:rsid w:val="004933C1"/>
    <w:rsid w:val="004A0A67"/>
    <w:rsid w:val="004B169E"/>
    <w:rsid w:val="004B4577"/>
    <w:rsid w:val="004D72AA"/>
    <w:rsid w:val="004E0EAB"/>
    <w:rsid w:val="004E6FDA"/>
    <w:rsid w:val="005047BA"/>
    <w:rsid w:val="005204D9"/>
    <w:rsid w:val="00521FC2"/>
    <w:rsid w:val="00545C6B"/>
    <w:rsid w:val="00555F5C"/>
    <w:rsid w:val="00562B73"/>
    <w:rsid w:val="005764D0"/>
    <w:rsid w:val="00595476"/>
    <w:rsid w:val="005964EE"/>
    <w:rsid w:val="005B3E80"/>
    <w:rsid w:val="005D3174"/>
    <w:rsid w:val="005E121A"/>
    <w:rsid w:val="005E6AFC"/>
    <w:rsid w:val="006016C7"/>
    <w:rsid w:val="006043AA"/>
    <w:rsid w:val="00604E61"/>
    <w:rsid w:val="006110E2"/>
    <w:rsid w:val="00625017"/>
    <w:rsid w:val="00630813"/>
    <w:rsid w:val="00674F30"/>
    <w:rsid w:val="0067734F"/>
    <w:rsid w:val="00681799"/>
    <w:rsid w:val="0068197B"/>
    <w:rsid w:val="006900E0"/>
    <w:rsid w:val="006A18FB"/>
    <w:rsid w:val="006E05AE"/>
    <w:rsid w:val="006E2F34"/>
    <w:rsid w:val="00735421"/>
    <w:rsid w:val="007502A8"/>
    <w:rsid w:val="00754EDC"/>
    <w:rsid w:val="007620DC"/>
    <w:rsid w:val="00766243"/>
    <w:rsid w:val="007C7BD7"/>
    <w:rsid w:val="007F39A4"/>
    <w:rsid w:val="007F3B55"/>
    <w:rsid w:val="0081523D"/>
    <w:rsid w:val="0083205F"/>
    <w:rsid w:val="00847EFD"/>
    <w:rsid w:val="00872457"/>
    <w:rsid w:val="00887DD4"/>
    <w:rsid w:val="008935FD"/>
    <w:rsid w:val="008B3072"/>
    <w:rsid w:val="008F0151"/>
    <w:rsid w:val="008F061F"/>
    <w:rsid w:val="008F3141"/>
    <w:rsid w:val="008F68A2"/>
    <w:rsid w:val="009219F5"/>
    <w:rsid w:val="00935C55"/>
    <w:rsid w:val="009938F9"/>
    <w:rsid w:val="009B38BB"/>
    <w:rsid w:val="009D73FC"/>
    <w:rsid w:val="009E02E2"/>
    <w:rsid w:val="009E15C8"/>
    <w:rsid w:val="009E47D4"/>
    <w:rsid w:val="00A01A04"/>
    <w:rsid w:val="00A44711"/>
    <w:rsid w:val="00A44C74"/>
    <w:rsid w:val="00A51F28"/>
    <w:rsid w:val="00A63EAA"/>
    <w:rsid w:val="00A76238"/>
    <w:rsid w:val="00AA3315"/>
    <w:rsid w:val="00AA4D5F"/>
    <w:rsid w:val="00AA7794"/>
    <w:rsid w:val="00AC5990"/>
    <w:rsid w:val="00AD585E"/>
    <w:rsid w:val="00AF51D5"/>
    <w:rsid w:val="00AF71F8"/>
    <w:rsid w:val="00B27F60"/>
    <w:rsid w:val="00B318DF"/>
    <w:rsid w:val="00B34DEA"/>
    <w:rsid w:val="00B355EE"/>
    <w:rsid w:val="00B43AF7"/>
    <w:rsid w:val="00BA29BF"/>
    <w:rsid w:val="00BB06B3"/>
    <w:rsid w:val="00BC7D42"/>
    <w:rsid w:val="00BD4883"/>
    <w:rsid w:val="00BD559D"/>
    <w:rsid w:val="00BD5EAC"/>
    <w:rsid w:val="00BF1A0C"/>
    <w:rsid w:val="00BF501F"/>
    <w:rsid w:val="00BF5AB4"/>
    <w:rsid w:val="00BF6C1A"/>
    <w:rsid w:val="00C2423D"/>
    <w:rsid w:val="00C24622"/>
    <w:rsid w:val="00C2711C"/>
    <w:rsid w:val="00C74CFE"/>
    <w:rsid w:val="00C91FB5"/>
    <w:rsid w:val="00C97088"/>
    <w:rsid w:val="00C97C81"/>
    <w:rsid w:val="00CA0320"/>
    <w:rsid w:val="00CA3F74"/>
    <w:rsid w:val="00CD7081"/>
    <w:rsid w:val="00CE725E"/>
    <w:rsid w:val="00CF0837"/>
    <w:rsid w:val="00D014CA"/>
    <w:rsid w:val="00D12A34"/>
    <w:rsid w:val="00D30F1A"/>
    <w:rsid w:val="00D46847"/>
    <w:rsid w:val="00D53273"/>
    <w:rsid w:val="00D60565"/>
    <w:rsid w:val="00D654AE"/>
    <w:rsid w:val="00D96CB9"/>
    <w:rsid w:val="00DA4844"/>
    <w:rsid w:val="00DE2159"/>
    <w:rsid w:val="00DE6C46"/>
    <w:rsid w:val="00E05A9C"/>
    <w:rsid w:val="00E06084"/>
    <w:rsid w:val="00E61E4E"/>
    <w:rsid w:val="00E643CC"/>
    <w:rsid w:val="00E661A2"/>
    <w:rsid w:val="00E8529E"/>
    <w:rsid w:val="00EB4682"/>
    <w:rsid w:val="00EC115F"/>
    <w:rsid w:val="00F310D0"/>
    <w:rsid w:val="00F355F2"/>
    <w:rsid w:val="00F465C0"/>
    <w:rsid w:val="00F50096"/>
    <w:rsid w:val="00F815D5"/>
    <w:rsid w:val="00F83D4A"/>
    <w:rsid w:val="00F87CE9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1800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4711"/>
    <w:pPr>
      <w:spacing w:after="120"/>
    </w:pPr>
  </w:style>
  <w:style w:type="paragraph" w:styleId="Lista">
    <w:name w:val="List"/>
    <w:basedOn w:val="Tekstpodstawowy"/>
    <w:rsid w:val="00A44711"/>
  </w:style>
  <w:style w:type="paragraph" w:styleId="Tytu">
    <w:name w:val="Title"/>
    <w:basedOn w:val="Normalny"/>
    <w:next w:val="Podtytu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A44711"/>
    <w:pPr>
      <w:ind w:left="993" w:hanging="284"/>
      <w:jc w:val="both"/>
    </w:pPr>
    <w:rPr>
      <w:rFonts w:eastAsia="Arial Unicode MS"/>
      <w:sz w:val="20"/>
    </w:rPr>
  </w:style>
  <w:style w:type="paragraph" w:customStyle="1" w:styleId="WW-Tekstpodstawowy3">
    <w:name w:val="WW-Tekst podstawowy 3"/>
    <w:basedOn w:val="Normalny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rsid w:val="002622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622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0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06084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06084"/>
  </w:style>
  <w:style w:type="paragraph" w:styleId="Tematkomentarza">
    <w:name w:val="annotation subject"/>
    <w:basedOn w:val="Tekstkomentarza"/>
    <w:next w:val="Tekstkomentarza"/>
    <w:link w:val="TematkomentarzaZnak"/>
    <w:rsid w:val="00E06084"/>
    <w:rPr>
      <w:b/>
      <w:bCs/>
    </w:rPr>
  </w:style>
  <w:style w:type="character" w:customStyle="1" w:styleId="TematkomentarzaZnak">
    <w:name w:val="Temat komentarza Znak"/>
    <w:link w:val="Tematkomentarza"/>
    <w:rsid w:val="00E06084"/>
    <w:rPr>
      <w:b/>
      <w:bCs/>
    </w:rPr>
  </w:style>
  <w:style w:type="paragraph" w:styleId="Nagwek">
    <w:name w:val="header"/>
    <w:basedOn w:val="Normalny"/>
    <w:link w:val="NagwekZnak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5C55"/>
    <w:rPr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55"/>
    <w:rPr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rsid w:val="00136FB1"/>
    <w:pPr>
      <w:ind w:left="849" w:hanging="283"/>
      <w:contextualSpacing/>
    </w:pPr>
  </w:style>
  <w:style w:type="paragraph" w:styleId="Akapitzlist">
    <w:name w:val="List Paragraph"/>
    <w:basedOn w:val="Normalny"/>
    <w:link w:val="AkapitzlistZnak"/>
    <w:uiPriority w:val="99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34"/>
    <w:locked/>
    <w:rsid w:val="00136FB1"/>
    <w:rPr>
      <w:w w:val="89"/>
      <w:sz w:val="25"/>
    </w:rPr>
  </w:style>
  <w:style w:type="character" w:customStyle="1" w:styleId="Nagwek1Znak">
    <w:name w:val="Nagłówek 1 Znak"/>
    <w:link w:val="Nagwek1"/>
    <w:uiPriority w:val="99"/>
    <w:rsid w:val="00887DD4"/>
    <w:rPr>
      <w:rFonts w:ascii="Arial" w:hAnsi="Arial"/>
      <w:b/>
      <w:kern w:val="1"/>
      <w:sz w:val="28"/>
      <w:lang w:eastAsia="ar-SA"/>
    </w:rPr>
  </w:style>
  <w:style w:type="paragraph" w:customStyle="1" w:styleId="BodyText24">
    <w:name w:val="Body Text 24"/>
    <w:basedOn w:val="Normalny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887DD4"/>
    <w:rPr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6A18FB"/>
    <w:rPr>
      <w:rFonts w:eastAsia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1800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4711"/>
    <w:pPr>
      <w:spacing w:after="120"/>
    </w:pPr>
  </w:style>
  <w:style w:type="paragraph" w:styleId="Lista">
    <w:name w:val="List"/>
    <w:basedOn w:val="Tekstpodstawowy"/>
    <w:rsid w:val="00A44711"/>
  </w:style>
  <w:style w:type="paragraph" w:styleId="Tytu">
    <w:name w:val="Title"/>
    <w:basedOn w:val="Normalny"/>
    <w:next w:val="Podtytu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A44711"/>
    <w:pPr>
      <w:ind w:left="993" w:hanging="284"/>
      <w:jc w:val="both"/>
    </w:pPr>
    <w:rPr>
      <w:rFonts w:eastAsia="Arial Unicode MS"/>
      <w:sz w:val="20"/>
    </w:rPr>
  </w:style>
  <w:style w:type="paragraph" w:customStyle="1" w:styleId="WW-Tekstpodstawowy3">
    <w:name w:val="WW-Tekst podstawowy 3"/>
    <w:basedOn w:val="Normalny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rsid w:val="002622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622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0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06084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06084"/>
  </w:style>
  <w:style w:type="paragraph" w:styleId="Tematkomentarza">
    <w:name w:val="annotation subject"/>
    <w:basedOn w:val="Tekstkomentarza"/>
    <w:next w:val="Tekstkomentarza"/>
    <w:link w:val="TematkomentarzaZnak"/>
    <w:rsid w:val="00E06084"/>
    <w:rPr>
      <w:b/>
      <w:bCs/>
    </w:rPr>
  </w:style>
  <w:style w:type="character" w:customStyle="1" w:styleId="TematkomentarzaZnak">
    <w:name w:val="Temat komentarza Znak"/>
    <w:link w:val="Tematkomentarza"/>
    <w:rsid w:val="00E06084"/>
    <w:rPr>
      <w:b/>
      <w:bCs/>
    </w:rPr>
  </w:style>
  <w:style w:type="paragraph" w:styleId="Nagwek">
    <w:name w:val="header"/>
    <w:basedOn w:val="Normalny"/>
    <w:link w:val="NagwekZnak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5C55"/>
    <w:rPr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55"/>
    <w:rPr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rsid w:val="00136FB1"/>
    <w:pPr>
      <w:ind w:left="849" w:hanging="283"/>
      <w:contextualSpacing/>
    </w:pPr>
  </w:style>
  <w:style w:type="paragraph" w:styleId="Akapitzlist">
    <w:name w:val="List Paragraph"/>
    <w:basedOn w:val="Normalny"/>
    <w:link w:val="AkapitzlistZnak"/>
    <w:uiPriority w:val="99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34"/>
    <w:locked/>
    <w:rsid w:val="00136FB1"/>
    <w:rPr>
      <w:w w:val="89"/>
      <w:sz w:val="25"/>
    </w:rPr>
  </w:style>
  <w:style w:type="character" w:customStyle="1" w:styleId="Nagwek1Znak">
    <w:name w:val="Nagłówek 1 Znak"/>
    <w:link w:val="Nagwek1"/>
    <w:uiPriority w:val="99"/>
    <w:rsid w:val="00887DD4"/>
    <w:rPr>
      <w:rFonts w:ascii="Arial" w:hAnsi="Arial"/>
      <w:b/>
      <w:kern w:val="1"/>
      <w:sz w:val="28"/>
      <w:lang w:eastAsia="ar-SA"/>
    </w:rPr>
  </w:style>
  <w:style w:type="paragraph" w:customStyle="1" w:styleId="BodyText24">
    <w:name w:val="Body Text 24"/>
    <w:basedOn w:val="Normalny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887DD4"/>
    <w:rPr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6A18FB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6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7022-F8A3-4427-8C8C-80D4B43D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creator>Michal Poradzewski</dc:creator>
  <cp:lastModifiedBy>Monika Majchrzak</cp:lastModifiedBy>
  <cp:revision>2</cp:revision>
  <dcterms:created xsi:type="dcterms:W3CDTF">2019-10-16T09:45:00Z</dcterms:created>
  <dcterms:modified xsi:type="dcterms:W3CDTF">2019-10-16T09:45:00Z</dcterms:modified>
</cp:coreProperties>
</file>