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E8FA" w14:textId="77777777" w:rsidR="00DC3CD9" w:rsidRPr="00DC3CD9" w:rsidRDefault="00DC3CD9" w:rsidP="00DC3CD9">
      <w:pPr>
        <w:tabs>
          <w:tab w:val="left" w:pos="30240"/>
        </w:tabs>
        <w:suppressAutoHyphens/>
        <w:spacing w:after="0" w:line="240" w:lineRule="auto"/>
        <w:rPr>
          <w:rFonts w:ascii="Calibri" w:eastAsia="Times New Roman" w:hAnsi="Calibri" w:cs="Times New Roman"/>
          <w:b/>
          <w:bCs/>
          <w:szCs w:val="20"/>
          <w:lang w:eastAsia="ar-SA"/>
        </w:rPr>
      </w:pPr>
      <w:r w:rsidRPr="00DC3CD9">
        <w:rPr>
          <w:rFonts w:ascii="Calibri" w:eastAsia="Times New Roman" w:hAnsi="Calibri" w:cs="Times New Roman"/>
          <w:b/>
          <w:bCs/>
          <w:szCs w:val="20"/>
          <w:lang w:eastAsia="ar-SA"/>
        </w:rPr>
        <w:t xml:space="preserve">Załącznik nr 2 do SIWZ </w:t>
      </w:r>
    </w:p>
    <w:p w14:paraId="77327537" w14:textId="77777777" w:rsidR="00DC3CD9" w:rsidRPr="00DC3CD9" w:rsidRDefault="00DC3CD9" w:rsidP="00DC3CD9">
      <w:pPr>
        <w:suppressAutoHyphens/>
        <w:spacing w:after="0" w:line="100" w:lineRule="atLeast"/>
        <w:rPr>
          <w:rFonts w:ascii="Calibri" w:eastAsia="Times New Roman" w:hAnsi="Calibri" w:cs="Times New Roman"/>
          <w:b/>
          <w:bCs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Formularz oferty</w:t>
      </w:r>
    </w:p>
    <w:p w14:paraId="65C7BA3C" w14:textId="77777777" w:rsidR="00DC3CD9" w:rsidRPr="00DC3CD9" w:rsidRDefault="00DC3CD9" w:rsidP="00DC3CD9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7"/>
        <w:rPr>
          <w:rFonts w:ascii="Calibri" w:eastAsia="Times New Roman" w:hAnsi="Calibri" w:cs="Arial"/>
          <w:i/>
          <w:sz w:val="24"/>
          <w:szCs w:val="24"/>
          <w:lang w:eastAsia="ar-SA"/>
        </w:rPr>
      </w:pPr>
    </w:p>
    <w:p w14:paraId="3A40885B" w14:textId="77777777" w:rsidR="00DC3CD9" w:rsidRPr="00DC3CD9" w:rsidRDefault="00DC3CD9" w:rsidP="00DC3CD9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7"/>
        <w:rPr>
          <w:rFonts w:ascii="Calibri" w:eastAsia="Times New Roman" w:hAnsi="Calibri" w:cs="Arial"/>
          <w:i/>
          <w:sz w:val="24"/>
          <w:szCs w:val="24"/>
          <w:lang w:eastAsia="ar-SA"/>
        </w:rPr>
      </w:pPr>
      <w:r w:rsidRPr="00DC3CD9">
        <w:rPr>
          <w:rFonts w:ascii="Calibri" w:eastAsia="Times New Roman" w:hAnsi="Calibri" w:cs="Arial"/>
          <w:i/>
          <w:sz w:val="24"/>
          <w:szCs w:val="24"/>
          <w:lang w:eastAsia="ar-SA"/>
        </w:rPr>
        <w:t>STRONA TYTUŁOWA OFERTY</w:t>
      </w:r>
    </w:p>
    <w:p w14:paraId="58BBEEDD" w14:textId="77777777" w:rsidR="00DC3CD9" w:rsidRPr="00DC3CD9" w:rsidRDefault="00DC3CD9" w:rsidP="00DC3CD9">
      <w:pPr>
        <w:suppressLineNumbers/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val="en-US" w:eastAsia="ar-SA"/>
        </w:rPr>
      </w:pPr>
    </w:p>
    <w:p w14:paraId="3CC76C07" w14:textId="15FDF52A" w:rsidR="00DC3CD9" w:rsidRPr="00180DA7" w:rsidRDefault="00DC3CD9" w:rsidP="00180DA7">
      <w:pPr>
        <w:keepNext/>
        <w:tabs>
          <w:tab w:val="num" w:pos="432"/>
        </w:tabs>
        <w:suppressAutoHyphens/>
        <w:spacing w:before="120" w:after="240" w:line="100" w:lineRule="atLeast"/>
        <w:jc w:val="center"/>
        <w:outlineLvl w:val="2"/>
        <w:rPr>
          <w:rFonts w:ascii="Tahoma" w:eastAsia="Times New Roman" w:hAnsi="Tahoma" w:cs="Times New Roman"/>
          <w:b/>
          <w:iCs/>
          <w:szCs w:val="20"/>
          <w:lang w:eastAsia="ar-SA"/>
        </w:rPr>
      </w:pPr>
      <w:r w:rsidRPr="00DC3CD9">
        <w:rPr>
          <w:rFonts w:ascii="Tahoma" w:eastAsia="Times New Roman" w:hAnsi="Tahoma" w:cs="Times New Roman"/>
          <w:b/>
          <w:szCs w:val="20"/>
          <w:lang w:eastAsia="ar-SA"/>
        </w:rPr>
        <w:t xml:space="preserve">dotyczy: </w:t>
      </w:r>
      <w:r w:rsidR="00B85B5B" w:rsidRPr="00B85B5B">
        <w:rPr>
          <w:rFonts w:ascii="Tahoma" w:eastAsia="Times New Roman" w:hAnsi="Tahoma" w:cs="Times New Roman"/>
          <w:b/>
          <w:iCs/>
          <w:szCs w:val="20"/>
          <w:lang w:eastAsia="ar-SA"/>
        </w:rPr>
        <w:t>Kompleksowe ubezpieczenie Szpitala Wojewódzkiego im. Mikołaja Kopernika w Koszalinie</w:t>
      </w:r>
    </w:p>
    <w:p w14:paraId="498816EB" w14:textId="77777777" w:rsidR="00DC3CD9" w:rsidRPr="00DC3CD9" w:rsidRDefault="00DC3CD9" w:rsidP="00DC3CD9">
      <w:pPr>
        <w:suppressAutoHyphens/>
        <w:spacing w:after="0" w:line="100" w:lineRule="atLeast"/>
        <w:rPr>
          <w:rFonts w:ascii="Calibri" w:eastAsia="Times New Roman" w:hAnsi="Calibri" w:cs="Times New Roman"/>
          <w:szCs w:val="20"/>
          <w:lang w:eastAsia="ar-SA"/>
        </w:rPr>
      </w:pPr>
    </w:p>
    <w:tbl>
      <w:tblPr>
        <w:tblW w:w="9115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595"/>
      </w:tblGrid>
      <w:tr w:rsidR="00DC3CD9" w:rsidRPr="00DC3CD9" w14:paraId="115A19F1" w14:textId="77777777" w:rsidTr="00A71E39"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0F10" w14:textId="77777777" w:rsidR="00DC3CD9" w:rsidRPr="00DC3CD9" w:rsidRDefault="00DC3CD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Oznaczenie wykonawcy - nazwa</w:t>
            </w:r>
          </w:p>
          <w:p w14:paraId="3C229C8C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16DC887E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256D1740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6521C50B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5B912C2F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435" w14:textId="77777777" w:rsidR="00DC3CD9" w:rsidRPr="00DC3CD9" w:rsidRDefault="00DC3CD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Adres (ulica, Miejscowość, powiat, województwo)</w:t>
            </w:r>
          </w:p>
          <w:p w14:paraId="4C37BCFD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</w:tc>
      </w:tr>
      <w:tr w:rsidR="00DC3CD9" w:rsidRPr="00DC3CD9" w14:paraId="7C211507" w14:textId="77777777" w:rsidTr="00A71E39"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F8D5" w14:textId="77777777" w:rsidR="00DC3CD9" w:rsidRPr="00DC3CD9" w:rsidRDefault="00DC3CD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NIP</w:t>
            </w:r>
          </w:p>
          <w:p w14:paraId="08D3EBC2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450825ED" w14:textId="77777777" w:rsidR="00DC3CD9" w:rsidRPr="00DC3CD9" w:rsidRDefault="00DC3CD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D4A1" w14:textId="77777777" w:rsidR="00DC3CD9" w:rsidRPr="00DC3CD9" w:rsidRDefault="00DC3CD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R</w:t>
            </w: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egon</w:t>
            </w:r>
          </w:p>
        </w:tc>
      </w:tr>
      <w:tr w:rsidR="00A71E39" w:rsidRPr="00DC3CD9" w14:paraId="04810864" w14:textId="77777777" w:rsidTr="00A71E39">
        <w:trPr>
          <w:cantSplit/>
          <w:trHeight w:val="245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A701" w14:textId="77777777" w:rsidR="00A71E39" w:rsidRPr="00DC3CD9" w:rsidRDefault="00A71E39" w:rsidP="00DC3CD9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Imię i nazwisko osoby oraz nr telefonu prowadzącej sprawę:</w:t>
            </w:r>
          </w:p>
          <w:p w14:paraId="118395C7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0015A08E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58BD0FF9" w14:textId="77777777" w:rsidR="00A71E3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Imię i nazwisko: ....................................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..</w:t>
            </w: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......</w:t>
            </w:r>
          </w:p>
          <w:p w14:paraId="681A99A0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5F847241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..............................................................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.</w:t>
            </w: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........</w:t>
            </w:r>
          </w:p>
          <w:p w14:paraId="77200D5D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23AD9C40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nr telefonu: ...................................................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5C19A" w14:textId="190AC9C1" w:rsidR="00A71E39" w:rsidRPr="00DC3CD9" w:rsidRDefault="00A71E39" w:rsidP="00DC3CD9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Numer konta bankowego, na które należy zwrócić wadium (jeżeli było wymagane i zostało wpłacone w pieniądzu).</w:t>
            </w:r>
          </w:p>
        </w:tc>
      </w:tr>
      <w:tr w:rsidR="00A71E39" w:rsidRPr="00DC3CD9" w14:paraId="59056115" w14:textId="77777777" w:rsidTr="00A71E39">
        <w:trPr>
          <w:cantSplit/>
          <w:trHeight w:hRule="exact" w:val="106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96D4" w14:textId="77777777" w:rsidR="00A71E39" w:rsidRPr="00DC3CD9" w:rsidRDefault="00A71E3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Kontakt internetowy (strona www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 xml:space="preserve">, </w:t>
            </w: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e-mail)</w:t>
            </w:r>
          </w:p>
          <w:p w14:paraId="54462D30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2340730A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7A8A0FFC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43015" w14:textId="628EBD8E" w:rsidR="00A71E39" w:rsidRPr="00DC3CD9" w:rsidRDefault="00A71E39" w:rsidP="00DC3CD9">
            <w:pPr>
              <w:suppressAutoHyphens/>
              <w:snapToGrid w:val="0"/>
              <w:spacing w:after="0" w:line="100" w:lineRule="atLeast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</w:tc>
      </w:tr>
      <w:tr w:rsidR="00A71E39" w:rsidRPr="00DC3CD9" w14:paraId="341E1910" w14:textId="77777777" w:rsidTr="00A71E39">
        <w:trPr>
          <w:cantSplit/>
          <w:trHeight w:hRule="exact" w:val="127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A3919" w14:textId="77777777" w:rsidR="00A71E39" w:rsidRPr="00DC3CD9" w:rsidRDefault="00A71E3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  <w:r w:rsidRPr="00DC3CD9"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  <w:t>E-mail służbowy osoby prowadzącej sprawę:</w:t>
            </w:r>
          </w:p>
          <w:p w14:paraId="0C1D3F17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590A0203" w14:textId="77777777" w:rsidR="00A71E39" w:rsidRPr="00DC3CD9" w:rsidRDefault="00A71E39" w:rsidP="00DC3CD9">
            <w:pPr>
              <w:suppressAutoHyphens/>
              <w:spacing w:after="0" w:line="100" w:lineRule="atLeast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0D1" w14:textId="77777777" w:rsidR="00A71E39" w:rsidRPr="00DC3CD9" w:rsidRDefault="00A71E39" w:rsidP="00DC3CD9">
            <w:pPr>
              <w:suppressAutoHyphens/>
              <w:snapToGrid w:val="0"/>
              <w:spacing w:after="0" w:line="100" w:lineRule="atLeast"/>
              <w:rPr>
                <w:rFonts w:ascii="Calibri" w:eastAsia="Times New Roman" w:hAnsi="Calibri" w:cs="Times New Roman"/>
                <w:szCs w:val="20"/>
                <w:lang w:eastAsia="ar-SA"/>
              </w:rPr>
            </w:pPr>
          </w:p>
        </w:tc>
      </w:tr>
    </w:tbl>
    <w:p w14:paraId="01B44D76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</w:p>
    <w:p w14:paraId="7D0C68C0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</w:p>
    <w:p w14:paraId="601B997E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</w:p>
    <w:p w14:paraId="1DDC5E67" w14:textId="77777777" w:rsidR="00DC3CD9" w:rsidRPr="00DC3CD9" w:rsidRDefault="00DC3CD9" w:rsidP="00DC3CD9">
      <w:pPr>
        <w:tabs>
          <w:tab w:val="center" w:pos="1276"/>
          <w:tab w:val="center" w:pos="7088"/>
        </w:tabs>
        <w:suppressAutoHyphens/>
        <w:spacing w:after="0" w:line="100" w:lineRule="atLeast"/>
        <w:jc w:val="right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DC3CD9">
        <w:rPr>
          <w:rFonts w:ascii="Calibri" w:eastAsia="Times New Roman" w:hAnsi="Calibri" w:cs="Arial"/>
          <w:b/>
          <w:sz w:val="24"/>
          <w:szCs w:val="24"/>
          <w:lang w:eastAsia="ar-SA"/>
        </w:rPr>
        <w:tab/>
        <w:t>……………………….……….......</w:t>
      </w:r>
      <w:r w:rsidRPr="00DC3CD9">
        <w:rPr>
          <w:rFonts w:ascii="Calibri" w:eastAsia="Times New Roman" w:hAnsi="Calibri" w:cs="Arial"/>
          <w:b/>
          <w:sz w:val="24"/>
          <w:szCs w:val="24"/>
          <w:lang w:eastAsia="ar-SA"/>
        </w:rPr>
        <w:tab/>
        <w:t>..............................................</w:t>
      </w:r>
    </w:p>
    <w:p w14:paraId="2A1E50EA" w14:textId="77777777" w:rsidR="00DC3CD9" w:rsidRPr="00DC3CD9" w:rsidRDefault="00DC3CD9" w:rsidP="00DC3CD9">
      <w:pPr>
        <w:tabs>
          <w:tab w:val="center" w:pos="1276"/>
          <w:tab w:val="center" w:pos="7088"/>
        </w:tabs>
        <w:suppressAutoHyphens/>
        <w:spacing w:after="0" w:line="100" w:lineRule="atLeast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DC3CD9">
        <w:rPr>
          <w:rFonts w:ascii="Calibri" w:eastAsia="Times New Roman" w:hAnsi="Calibri" w:cs="Arial"/>
          <w:sz w:val="18"/>
          <w:szCs w:val="24"/>
          <w:lang w:eastAsia="ar-SA"/>
        </w:rPr>
        <w:t xml:space="preserve">           (miejscowość i data)</w:t>
      </w:r>
      <w:r w:rsidRPr="00DC3CD9">
        <w:rPr>
          <w:rFonts w:ascii="Calibri" w:eastAsia="Times New Roman" w:hAnsi="Calibri" w:cs="Arial"/>
          <w:b/>
          <w:sz w:val="24"/>
          <w:szCs w:val="24"/>
          <w:lang w:eastAsia="ar-SA"/>
        </w:rPr>
        <w:tab/>
      </w:r>
      <w:r w:rsidRPr="00DC3CD9">
        <w:rPr>
          <w:rFonts w:ascii="Calibri" w:eastAsia="Times New Roman" w:hAnsi="Calibri" w:cs="Arial"/>
          <w:sz w:val="18"/>
          <w:szCs w:val="24"/>
          <w:lang w:eastAsia="ar-SA"/>
        </w:rPr>
        <w:t xml:space="preserve">(podpis osoby upoważnionej </w:t>
      </w:r>
      <w:r w:rsidRPr="00DC3CD9">
        <w:rPr>
          <w:rFonts w:ascii="Calibri" w:eastAsia="Times New Roman" w:hAnsi="Calibri" w:cs="Arial"/>
          <w:sz w:val="18"/>
          <w:szCs w:val="24"/>
          <w:lang w:eastAsia="ar-SA"/>
        </w:rPr>
        <w:br/>
        <w:t xml:space="preserve">                                                                                                                                      do podpisania oferty)</w:t>
      </w:r>
    </w:p>
    <w:p w14:paraId="6812DD06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36B61BFA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035C15C6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7EBBF922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0C519400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30A78736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25FAF9D6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284F4AB4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 w:val="18"/>
          <w:szCs w:val="20"/>
          <w:lang w:eastAsia="ar-SA"/>
        </w:rPr>
      </w:pPr>
    </w:p>
    <w:p w14:paraId="04F1AB91" w14:textId="77777777" w:rsidR="00DC3CD9" w:rsidRPr="00DC3CD9" w:rsidRDefault="00DC3CD9" w:rsidP="00DC3CD9">
      <w:pPr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 w:val="18"/>
          <w:szCs w:val="20"/>
          <w:lang w:eastAsia="ar-SA"/>
        </w:rPr>
        <w:t xml:space="preserve">(pieczęć firmowa oferenta) </w:t>
      </w:r>
      <w:r w:rsidRPr="00DC3CD9">
        <w:rPr>
          <w:rFonts w:ascii="Calibri" w:eastAsia="Times New Roman" w:hAnsi="Calibri" w:cs="Times New Roman"/>
          <w:sz w:val="18"/>
          <w:szCs w:val="20"/>
          <w:lang w:eastAsia="ar-SA"/>
        </w:rPr>
        <w:tab/>
      </w:r>
      <w:r w:rsidRPr="00DC3CD9">
        <w:rPr>
          <w:rFonts w:ascii="Calibri" w:eastAsia="Times New Roman" w:hAnsi="Calibri" w:cs="Times New Roman"/>
          <w:szCs w:val="20"/>
          <w:lang w:eastAsia="ar-SA"/>
        </w:rPr>
        <w:tab/>
      </w:r>
      <w:r w:rsidRPr="00DC3CD9">
        <w:rPr>
          <w:rFonts w:ascii="Calibri" w:eastAsia="Times New Roman" w:hAnsi="Calibri" w:cs="Times New Roman"/>
          <w:szCs w:val="20"/>
          <w:lang w:eastAsia="ar-SA"/>
        </w:rPr>
        <w:tab/>
      </w:r>
      <w:r w:rsidRPr="00DC3CD9">
        <w:rPr>
          <w:rFonts w:ascii="Calibri" w:eastAsia="Times New Roman" w:hAnsi="Calibri" w:cs="Times New Roman"/>
          <w:szCs w:val="20"/>
          <w:lang w:eastAsia="ar-SA"/>
        </w:rPr>
        <w:tab/>
      </w:r>
      <w:r w:rsidRPr="00DC3CD9">
        <w:rPr>
          <w:rFonts w:ascii="Calibri" w:eastAsia="Times New Roman" w:hAnsi="Calibri" w:cs="Times New Roman"/>
          <w:szCs w:val="20"/>
          <w:lang w:eastAsia="ar-SA"/>
        </w:rPr>
        <w:tab/>
        <w:t xml:space="preserve">   Zamawiający:</w:t>
      </w:r>
    </w:p>
    <w:p w14:paraId="548B8BAA" w14:textId="77777777" w:rsidR="00B85B5B" w:rsidRPr="00006CC0" w:rsidRDefault="00B85B5B" w:rsidP="00B85B5B">
      <w:pPr>
        <w:autoSpaceDE w:val="0"/>
        <w:autoSpaceDN w:val="0"/>
        <w:adjustRightInd w:val="0"/>
        <w:spacing w:after="0"/>
        <w:ind w:left="5103"/>
        <w:jc w:val="both"/>
        <w:rPr>
          <w:rFonts w:eastAsia="Times New Roman" w:cs="Tahoma"/>
          <w:b/>
          <w:sz w:val="20"/>
          <w:szCs w:val="20"/>
          <w:lang w:eastAsia="ar-SA"/>
        </w:rPr>
      </w:pPr>
      <w:r w:rsidRPr="00006CC0">
        <w:rPr>
          <w:rFonts w:eastAsia="Times New Roman" w:cs="Tahoma"/>
          <w:b/>
          <w:sz w:val="20"/>
          <w:szCs w:val="20"/>
          <w:lang w:eastAsia="ar-SA"/>
        </w:rPr>
        <w:t xml:space="preserve">Szpital Wojewódzki </w:t>
      </w:r>
    </w:p>
    <w:p w14:paraId="0879CAA9" w14:textId="77777777" w:rsidR="00B85B5B" w:rsidRPr="00006CC0" w:rsidRDefault="00B85B5B" w:rsidP="00B85B5B">
      <w:pPr>
        <w:autoSpaceDE w:val="0"/>
        <w:autoSpaceDN w:val="0"/>
        <w:adjustRightInd w:val="0"/>
        <w:spacing w:after="0"/>
        <w:ind w:left="5103"/>
        <w:jc w:val="both"/>
        <w:rPr>
          <w:rFonts w:eastAsia="Times New Roman" w:cs="Tahoma"/>
          <w:b/>
          <w:sz w:val="20"/>
          <w:szCs w:val="20"/>
          <w:lang w:eastAsia="ar-SA"/>
        </w:rPr>
      </w:pPr>
      <w:r w:rsidRPr="00006CC0">
        <w:rPr>
          <w:rFonts w:eastAsia="Times New Roman" w:cs="Tahoma"/>
          <w:b/>
          <w:sz w:val="20"/>
          <w:szCs w:val="20"/>
          <w:lang w:eastAsia="ar-SA"/>
        </w:rPr>
        <w:lastRenderedPageBreak/>
        <w:t>im. M. Kopernika</w:t>
      </w:r>
    </w:p>
    <w:p w14:paraId="43606DF7" w14:textId="77777777" w:rsidR="00B85B5B" w:rsidRPr="00006CC0" w:rsidRDefault="00B85B5B" w:rsidP="00B85B5B">
      <w:pPr>
        <w:autoSpaceDE w:val="0"/>
        <w:autoSpaceDN w:val="0"/>
        <w:adjustRightInd w:val="0"/>
        <w:spacing w:after="0"/>
        <w:ind w:left="5103"/>
        <w:jc w:val="both"/>
        <w:rPr>
          <w:rFonts w:eastAsia="Times New Roman" w:cs="Tahoma"/>
          <w:b/>
          <w:sz w:val="20"/>
          <w:szCs w:val="20"/>
          <w:lang w:eastAsia="ar-SA"/>
        </w:rPr>
      </w:pPr>
      <w:r w:rsidRPr="00006CC0">
        <w:rPr>
          <w:rFonts w:eastAsia="Times New Roman" w:cs="Tahoma"/>
          <w:b/>
          <w:sz w:val="20"/>
          <w:szCs w:val="20"/>
          <w:lang w:eastAsia="ar-SA"/>
        </w:rPr>
        <w:t>ul. T. Chałubińskiego 7</w:t>
      </w:r>
    </w:p>
    <w:p w14:paraId="65677BE3" w14:textId="77777777" w:rsidR="00B85B5B" w:rsidRDefault="00B85B5B" w:rsidP="00B85B5B">
      <w:pPr>
        <w:autoSpaceDE w:val="0"/>
        <w:autoSpaceDN w:val="0"/>
        <w:adjustRightInd w:val="0"/>
        <w:spacing w:after="0"/>
        <w:ind w:left="5103"/>
        <w:jc w:val="both"/>
        <w:rPr>
          <w:rFonts w:eastAsia="Times New Roman" w:cs="Tahoma"/>
          <w:b/>
          <w:sz w:val="20"/>
          <w:szCs w:val="20"/>
          <w:lang w:eastAsia="ar-SA"/>
        </w:rPr>
      </w:pPr>
      <w:r w:rsidRPr="00006CC0">
        <w:rPr>
          <w:rFonts w:eastAsia="Times New Roman" w:cs="Tahoma"/>
          <w:b/>
          <w:sz w:val="20"/>
          <w:szCs w:val="20"/>
          <w:lang w:eastAsia="ar-SA"/>
        </w:rPr>
        <w:t>75-581 Koszalin</w:t>
      </w:r>
      <w:r>
        <w:rPr>
          <w:rFonts w:eastAsia="Times New Roman" w:cs="Tahoma"/>
          <w:b/>
          <w:sz w:val="20"/>
          <w:szCs w:val="20"/>
          <w:lang w:eastAsia="ar-SA"/>
        </w:rPr>
        <w:t xml:space="preserve"> </w:t>
      </w:r>
    </w:p>
    <w:p w14:paraId="1FCD3991" w14:textId="77777777" w:rsidR="00DC3CD9" w:rsidRPr="00DC3CD9" w:rsidRDefault="00DC3CD9" w:rsidP="00DC3CD9">
      <w:pPr>
        <w:tabs>
          <w:tab w:val="left" w:pos="4538"/>
        </w:tabs>
        <w:suppressAutoHyphens/>
        <w:spacing w:after="0" w:line="100" w:lineRule="atLeast"/>
        <w:rPr>
          <w:rFonts w:ascii="Calibri" w:eastAsia="Times New Roman" w:hAnsi="Calibri" w:cs="Times New Roman"/>
          <w:szCs w:val="20"/>
          <w:lang w:eastAsia="ar-SA"/>
        </w:rPr>
      </w:pPr>
    </w:p>
    <w:p w14:paraId="1F2640FA" w14:textId="18B4EDF2" w:rsidR="00DC3CD9" w:rsidRPr="00DC3CD9" w:rsidRDefault="00DC3CD9" w:rsidP="00DC3CD9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1. Działając w imieniu wymienionego powyżej Wykonawcy oferujemy realizację na rzecz Zamawiającego zamówienia publicznego, którego przedmiotem jest </w:t>
      </w:r>
      <w:r w:rsidR="00B85B5B">
        <w:rPr>
          <w:rFonts w:ascii="Calibri" w:eastAsia="Times New Roman" w:hAnsi="Calibri" w:cs="Times New Roman"/>
          <w:b/>
          <w:szCs w:val="20"/>
          <w:lang w:eastAsia="ar-SA"/>
        </w:rPr>
        <w:t>k</w:t>
      </w:r>
      <w:r w:rsidR="00B85B5B" w:rsidRPr="00B85B5B">
        <w:rPr>
          <w:rFonts w:ascii="Calibri" w:eastAsia="Times New Roman" w:hAnsi="Calibri" w:cs="Times New Roman"/>
          <w:b/>
          <w:szCs w:val="20"/>
          <w:lang w:eastAsia="ar-SA"/>
        </w:rPr>
        <w:t>ompleksowe ubezpieczenie Szpitala Wojewódzkiego im. Mikołaja Kopernika w Koszalinie</w:t>
      </w:r>
      <w:r w:rsidRPr="00DC3CD9">
        <w:rPr>
          <w:rFonts w:ascii="Calibri" w:eastAsia="Times New Roman" w:hAnsi="Calibri" w:cs="Times New Roman"/>
          <w:b/>
          <w:szCs w:val="20"/>
          <w:lang w:eastAsia="ar-SA"/>
        </w:rPr>
        <w:t>,</w:t>
      </w: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 proponując składkę ubezpieczeniową ustaloną zgodnie z wymogami opracowanej przez Zamawiającego Specyfikacji Istotnych Warunków Zamówienia (SIWZ) i określoną w dalszej części Formularza Oferty.</w:t>
      </w:r>
    </w:p>
    <w:p w14:paraId="19976D5F" w14:textId="2DFEC2AE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2. W przypadku wybrania naszej oferty umowa ubezpieczenia zostanie zawarta na warunkach ubezpieczenia określonych w Załączniku nr 1</w:t>
      </w:r>
      <w:r w:rsidR="00B85B5B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do SIWZ „Opis Przedmiotu Zamówienia” zgodnie z wypełnionym Formularzem Oferty i Załącznikami do Formularza Oferty. W pozostałych kwestiach będą miały zastosowanie Ogólne Warunki Ubezpieczenia załączone do Oferty, które przedłożymy przed podpisaniem umowy:</w:t>
      </w:r>
    </w:p>
    <w:p w14:paraId="614B91FA" w14:textId="77777777" w:rsid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     Ogólne Warunki Ubezpieczenia (podać rodzaj warunków ubezpieczenia i datę uchwalenia/wejścia </w:t>
      </w:r>
      <w:r w:rsidR="003C4C6C" w:rsidRPr="00DC3CD9">
        <w:rPr>
          <w:rFonts w:ascii="Calibri" w:eastAsia="Times New Roman" w:hAnsi="Calibri" w:cs="Times New Roman"/>
          <w:szCs w:val="20"/>
          <w:lang w:eastAsia="ar-SA"/>
        </w:rPr>
        <w:t>w życie</w:t>
      </w:r>
      <w:r w:rsidR="003C4C6C">
        <w:rPr>
          <w:rFonts w:ascii="Calibri" w:eastAsia="Times New Roman" w:hAnsi="Calibri" w:cs="Times New Roman"/>
          <w:szCs w:val="20"/>
          <w:lang w:eastAsia="ar-SA"/>
        </w:rPr>
        <w:t>):</w:t>
      </w:r>
    </w:p>
    <w:p w14:paraId="2B2C1411" w14:textId="77777777" w:rsidR="003B7E27" w:rsidRPr="00DC3CD9" w:rsidRDefault="003B7E27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>
        <w:rPr>
          <w:rFonts w:ascii="Calibri" w:eastAsia="Times New Roman" w:hAnsi="Calibri" w:cs="Times New Roman"/>
          <w:szCs w:val="20"/>
          <w:lang w:eastAsia="ar-SA"/>
        </w:rPr>
        <w:t>Część I:</w:t>
      </w:r>
    </w:p>
    <w:p w14:paraId="550A8766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ind w:left="567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1)   OWU ..............................................................................................................</w:t>
      </w:r>
    </w:p>
    <w:p w14:paraId="0FF928E0" w14:textId="77777777" w:rsidR="00DC3CD9" w:rsidRDefault="00DC3CD9" w:rsidP="003B7E27">
      <w:pPr>
        <w:tabs>
          <w:tab w:val="left" w:pos="2340"/>
        </w:tabs>
        <w:suppressAutoHyphens/>
        <w:spacing w:after="0" w:line="360" w:lineRule="auto"/>
        <w:ind w:left="567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2)   OWU ..............................................................................................................</w:t>
      </w:r>
    </w:p>
    <w:p w14:paraId="64A1E487" w14:textId="77777777" w:rsidR="003B7E27" w:rsidRDefault="003B7E27" w:rsidP="003B7E27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>
        <w:rPr>
          <w:rFonts w:ascii="Calibri" w:eastAsia="Times New Roman" w:hAnsi="Calibri" w:cs="Times New Roman"/>
          <w:szCs w:val="20"/>
          <w:lang w:eastAsia="ar-SA"/>
        </w:rPr>
        <w:t>Część II:</w:t>
      </w:r>
    </w:p>
    <w:p w14:paraId="31C8F000" w14:textId="77777777" w:rsidR="003B7E27" w:rsidRPr="00DC3CD9" w:rsidRDefault="003B7E27" w:rsidP="003B7E27">
      <w:pPr>
        <w:tabs>
          <w:tab w:val="left" w:pos="2340"/>
        </w:tabs>
        <w:suppressAutoHyphens/>
        <w:spacing w:after="0" w:line="360" w:lineRule="auto"/>
        <w:ind w:left="567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1)   OWU ..............................................................................................................</w:t>
      </w:r>
    </w:p>
    <w:p w14:paraId="04AC0B7E" w14:textId="77777777" w:rsidR="003B7E27" w:rsidRDefault="003B7E27" w:rsidP="003B7E27">
      <w:pPr>
        <w:tabs>
          <w:tab w:val="left" w:pos="2340"/>
        </w:tabs>
        <w:suppressAutoHyphens/>
        <w:spacing w:after="0" w:line="360" w:lineRule="auto"/>
        <w:ind w:left="567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2)   OWU ..............................................................................................................</w:t>
      </w:r>
    </w:p>
    <w:p w14:paraId="20EF315A" w14:textId="5B291AFF" w:rsidR="003B7E27" w:rsidRPr="008C7BFA" w:rsidRDefault="008B3C77" w:rsidP="00A71E3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i/>
          <w:sz w:val="18"/>
          <w:szCs w:val="20"/>
          <w:lang w:eastAsia="ar-SA"/>
        </w:rPr>
      </w:pPr>
      <w:r w:rsidRPr="008C7BFA">
        <w:rPr>
          <w:rFonts w:ascii="Calibri" w:eastAsia="Times New Roman" w:hAnsi="Calibri" w:cs="Times New Roman"/>
          <w:i/>
          <w:sz w:val="18"/>
          <w:szCs w:val="20"/>
          <w:lang w:eastAsia="ar-SA"/>
        </w:rPr>
        <w:t>Jeżeli Ogólne Warunki Ubezpieczenia odbiegają od warunków ubezpieczenia określonych w SIWZ, za wiążące uznajemy warunki określone w SIWZ, chyba że zapisy Ogólnych Warunków Ubezpieczenia będą korzystniejsze od zapisów w SIWZ.</w:t>
      </w:r>
    </w:p>
    <w:p w14:paraId="13451C58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3. Jednocześnie zobowiązujemy się uwzględnić w zawartej umowie postanowienia klauzul dodatkowych wymaganych w SIWZ dla poszczególnych ubezpieczeń.</w:t>
      </w:r>
    </w:p>
    <w:p w14:paraId="5D5D1CDB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4. Oświadczamy, że Oferta (nie zawiera / zawiera informacji) stanowiących tajemnicę przedsiębiorstwa w rozumieniu przepisów o zwalczaniu nieuczciwej konkurencji.</w:t>
      </w:r>
    </w:p>
    <w:p w14:paraId="5828E2EF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5. Oświadczamy, że zawarte w SIWZ istotne postanowienia umowy zostały przez nas zaakceptowane i zobowiązujemy się, w przypadku wyboru naszej oferty do zawarcia umowy na warunkach zaproponowanych w istotnych postanowieniach umowy, w miejscu i terminie wyznaczonym przez Zamawiającego.</w:t>
      </w:r>
    </w:p>
    <w:p w14:paraId="3396E1D0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6. Oświadczamy, że zapoznaliśmy się ze Specyfikacją Istotnych Warunków Zamówienia (dalej SIWZ) wraz z załącznikami i nie wnosimy do niej zastrzeżeń oraz że otrzymaliśmy od Zamawiającego niezbędne informacje do przygotowania Oferty. </w:t>
      </w:r>
    </w:p>
    <w:p w14:paraId="3E61AD1F" w14:textId="77777777" w:rsidR="00DC3CD9" w:rsidRPr="00DC3CD9" w:rsidRDefault="00DC3CD9" w:rsidP="00DC3CD9">
      <w:pPr>
        <w:tabs>
          <w:tab w:val="left" w:pos="2340"/>
        </w:tabs>
        <w:suppressAutoHyphens/>
        <w:spacing w:after="0" w:line="360" w:lineRule="auto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7. Oświadczamy, że uważamy się za związanych niniejszą Ofertą przez czas wskazany w SIWZ.</w:t>
      </w:r>
    </w:p>
    <w:p w14:paraId="34D7C1CC" w14:textId="5581C10D" w:rsidR="00DC3CD9" w:rsidRPr="00DC3CD9" w:rsidRDefault="003211FF" w:rsidP="00DC3CD9">
      <w:p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val="x-none" w:eastAsia="x-none"/>
        </w:rPr>
      </w:pPr>
      <w:r>
        <w:rPr>
          <w:rFonts w:ascii="Calibri" w:eastAsia="Times New Roman" w:hAnsi="Calibri" w:cs="Times New Roman"/>
          <w:lang w:eastAsia="x-none"/>
        </w:rPr>
        <w:lastRenderedPageBreak/>
        <w:t>8</w:t>
      </w:r>
      <w:r w:rsidR="00DC3CD9" w:rsidRPr="00DC3CD9">
        <w:rPr>
          <w:rFonts w:ascii="Calibri" w:eastAsia="Times New Roman" w:hAnsi="Calibri" w:cs="Times New Roman"/>
          <w:lang w:eastAsia="x-none"/>
        </w:rPr>
        <w:t>. Wypełniliśmy obowiązki informacyjne przewidziane w art. 13 lub art. 14 RODO</w:t>
      </w:r>
      <w:r w:rsidR="00DC3CD9" w:rsidRPr="00DC3CD9">
        <w:rPr>
          <w:rFonts w:ascii="Calibri" w:eastAsia="Times New Roman" w:hAnsi="Calibri" w:cs="Times New Roman"/>
          <w:vertAlign w:val="superscript"/>
          <w:lang w:eastAsia="x-none"/>
        </w:rPr>
        <w:footnoteReference w:id="1"/>
      </w:r>
      <w:r w:rsidR="00DC3CD9" w:rsidRPr="00DC3CD9">
        <w:rPr>
          <w:rFonts w:ascii="Calibri" w:eastAsia="Times New Roman" w:hAnsi="Calibri" w:cs="Times New Roman"/>
          <w:lang w:eastAsia="x-none"/>
        </w:rPr>
        <w:t xml:space="preserve"> wobec osób fizycznych, od których dane osobowe bezpośrednio lub pośrednio pozyskałem w celu ubiegania się o udzielenie zamówienia publicznego w niniejszym postępowaniu.</w:t>
      </w:r>
      <w:r w:rsidR="00DC3CD9" w:rsidRPr="00DC3CD9">
        <w:rPr>
          <w:rFonts w:ascii="Calibri" w:eastAsia="Times New Roman" w:hAnsi="Calibri" w:cs="Times New Roman"/>
          <w:vertAlign w:val="superscript"/>
          <w:lang w:eastAsia="x-none"/>
        </w:rPr>
        <w:footnoteReference w:id="2"/>
      </w:r>
    </w:p>
    <w:p w14:paraId="54328606" w14:textId="2CEC9DDF" w:rsidR="00DC3CD9" w:rsidRPr="00DC3CD9" w:rsidRDefault="00C84AC4" w:rsidP="00DC3CD9">
      <w:pPr>
        <w:tabs>
          <w:tab w:val="left" w:pos="2340"/>
        </w:tabs>
        <w:suppressAutoHyphens/>
        <w:spacing w:after="0" w:line="360" w:lineRule="auto"/>
        <w:rPr>
          <w:rFonts w:ascii="Calibri" w:eastAsia="Times New Roman" w:hAnsi="Calibri" w:cs="Times New Roman"/>
          <w:b/>
          <w:i/>
          <w:szCs w:val="20"/>
          <w:lang w:eastAsia="ar-SA"/>
        </w:rPr>
      </w:pPr>
      <w:r>
        <w:rPr>
          <w:rFonts w:ascii="Calibri" w:eastAsia="Times New Roman" w:hAnsi="Calibri" w:cs="Times New Roman"/>
          <w:b/>
          <w:i/>
          <w:szCs w:val="20"/>
          <w:lang w:eastAsia="ar-SA"/>
        </w:rPr>
        <w:t>ROZDZIAŁ I</w:t>
      </w:r>
      <w:r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 xml:space="preserve"> </w:t>
      </w:r>
      <w:r w:rsidR="00DC3CD9"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 xml:space="preserve"> – ZAKRES OFERTY</w:t>
      </w:r>
    </w:p>
    <w:p w14:paraId="314C88FE" w14:textId="35E747B3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Niniejsze postępowanie podzielono na </w:t>
      </w:r>
      <w:r w:rsidR="00B85B5B">
        <w:rPr>
          <w:rFonts w:ascii="Calibri" w:eastAsia="Times New Roman" w:hAnsi="Calibri" w:cs="Times New Roman"/>
          <w:szCs w:val="20"/>
          <w:lang w:eastAsia="ar-SA"/>
        </w:rPr>
        <w:t>2</w:t>
      </w:r>
      <w:r w:rsidR="00B85B5B" w:rsidRPr="00DC3CD9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części: </w:t>
      </w:r>
    </w:p>
    <w:p w14:paraId="12A8A6F3" w14:textId="77777777" w:rsidR="00B85B5B" w:rsidRDefault="00B85B5B" w:rsidP="00B85B5B">
      <w:pPr>
        <w:tabs>
          <w:tab w:val="decimal" w:pos="709"/>
        </w:tabs>
        <w:jc w:val="both"/>
        <w:rPr>
          <w:rFonts w:ascii="Calibri" w:hAnsi="Calibri" w:cs="Calibri"/>
          <w:b/>
          <w:sz w:val="20"/>
          <w:szCs w:val="20"/>
        </w:rPr>
      </w:pPr>
      <w:r w:rsidRPr="008816C2">
        <w:rPr>
          <w:rFonts w:ascii="Calibri" w:hAnsi="Calibri" w:cs="Calibri"/>
          <w:b/>
          <w:sz w:val="20"/>
          <w:szCs w:val="20"/>
        </w:rPr>
        <w:t>Część I:</w:t>
      </w:r>
      <w:r w:rsidRPr="008816C2">
        <w:rPr>
          <w:b/>
        </w:rPr>
        <w:t xml:space="preserve"> </w:t>
      </w:r>
      <w:r w:rsidRPr="00DA3AFB">
        <w:rPr>
          <w:rFonts w:ascii="Calibri" w:hAnsi="Calibri" w:cs="Calibri"/>
          <w:b/>
          <w:sz w:val="20"/>
          <w:szCs w:val="20"/>
        </w:rPr>
        <w:t>Ubezpieczenie odpowiedzialności cywilnej z tytułu prowadzonej działalności i posiadanego mienia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6B196B00" w14:textId="77777777" w:rsidR="00B85B5B" w:rsidRDefault="00B85B5B" w:rsidP="00B85B5B">
      <w:pPr>
        <w:pStyle w:val="Akapitzlist"/>
        <w:spacing w:after="0"/>
        <w:ind w:left="142"/>
        <w:jc w:val="both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>1)</w:t>
      </w: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</w:t>
      </w: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t>Obowiązkowe ubezpieczenie odpowiedzialności cywilnej podmiotu wykonującego działalność leczniczą za szkody będące następstwem udzielenia świadczeń zdrowotnych albo niezgodnego z prawem</w:t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</w:t>
      </w: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t>zaniechania udzielenia świadczeń zdrowotnych</w:t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>;</w:t>
      </w:r>
    </w:p>
    <w:p w14:paraId="492ADE14" w14:textId="77777777" w:rsidR="00B85B5B" w:rsidRDefault="00B85B5B" w:rsidP="00B85B5B">
      <w:pPr>
        <w:pStyle w:val="Akapitzlist"/>
        <w:spacing w:after="0"/>
        <w:ind w:left="142"/>
        <w:jc w:val="both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br/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>2)</w:t>
      </w: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</w:t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>;</w:t>
      </w:r>
    </w:p>
    <w:p w14:paraId="0C968181" w14:textId="77777777" w:rsidR="00B85B5B" w:rsidRPr="00DA3AFB" w:rsidRDefault="00B85B5B" w:rsidP="00B85B5B">
      <w:pPr>
        <w:pStyle w:val="Akapitzlist"/>
        <w:spacing w:after="0"/>
        <w:ind w:left="142"/>
        <w:jc w:val="both"/>
        <w:rPr>
          <w:rFonts w:asciiTheme="minorHAnsi" w:hAnsiTheme="minorHAnsi" w:cs="Helv"/>
          <w:color w:val="000000"/>
          <w:sz w:val="20"/>
          <w:szCs w:val="20"/>
          <w:lang w:eastAsia="pl-PL"/>
        </w:rPr>
      </w:pP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br/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3) </w:t>
      </w:r>
      <w:r w:rsidRPr="00DA3AFB">
        <w:rPr>
          <w:rFonts w:asciiTheme="minorHAnsi" w:hAnsiTheme="minorHAnsi" w:cs="Helv"/>
          <w:color w:val="000000"/>
          <w:sz w:val="20"/>
          <w:szCs w:val="20"/>
          <w:lang w:eastAsia="pl-PL"/>
        </w:rPr>
        <w:t xml:space="preserve"> Dobrowolne ubezpieczenie odpowiedzialności cywilnej za szkody wyrządzone osobie trzeciej w związku z prowadzoną działalnością i posiadanym mieniem, które jest wykorzystywane w takiej działalności</w:t>
      </w:r>
      <w:r>
        <w:rPr>
          <w:rFonts w:asciiTheme="minorHAnsi" w:hAnsiTheme="minorHAnsi" w:cs="Helv"/>
          <w:color w:val="000000"/>
          <w:sz w:val="20"/>
          <w:szCs w:val="20"/>
          <w:lang w:eastAsia="pl-PL"/>
        </w:rPr>
        <w:t>;</w:t>
      </w:r>
    </w:p>
    <w:p w14:paraId="7E1D91F3" w14:textId="77777777" w:rsidR="003C4C6C" w:rsidRPr="003C4C6C" w:rsidRDefault="003C4C6C" w:rsidP="003C4C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</w:p>
    <w:p w14:paraId="5395E928" w14:textId="77777777" w:rsidR="00B85B5B" w:rsidRPr="002A5C1A" w:rsidRDefault="00B85B5B" w:rsidP="00B85B5B">
      <w:pPr>
        <w:tabs>
          <w:tab w:val="decimal" w:pos="709"/>
        </w:tabs>
        <w:jc w:val="both"/>
        <w:rPr>
          <w:rFonts w:ascii="Calibri" w:hAnsi="Calibri" w:cs="Calibri"/>
          <w:b/>
          <w:sz w:val="20"/>
          <w:szCs w:val="20"/>
        </w:rPr>
      </w:pPr>
      <w:r w:rsidRPr="002A5C1A">
        <w:rPr>
          <w:rFonts w:ascii="Calibri" w:hAnsi="Calibri" w:cs="Calibri"/>
          <w:b/>
          <w:sz w:val="20"/>
          <w:szCs w:val="20"/>
        </w:rPr>
        <w:t>Część II: Ubezpieczenie</w:t>
      </w:r>
      <w:r>
        <w:rPr>
          <w:rFonts w:ascii="Calibri" w:hAnsi="Calibri" w:cs="Calibri"/>
          <w:b/>
          <w:sz w:val="20"/>
          <w:szCs w:val="20"/>
        </w:rPr>
        <w:t xml:space="preserve"> majątkowe</w:t>
      </w:r>
    </w:p>
    <w:p w14:paraId="391E9400" w14:textId="77777777" w:rsidR="00B85B5B" w:rsidRPr="00DA3AFB" w:rsidRDefault="00B85B5B" w:rsidP="00B85B5B">
      <w:pPr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DA3AFB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)</w:t>
      </w:r>
      <w:r w:rsidRPr="00DA3AFB">
        <w:rPr>
          <w:rFonts w:ascii="Calibri" w:hAnsi="Calibri" w:cs="Calibri"/>
          <w:sz w:val="20"/>
          <w:szCs w:val="20"/>
        </w:rPr>
        <w:t xml:space="preserve"> Ubezpieczenie mienia od wszystkich ryzyk</w:t>
      </w:r>
      <w:r>
        <w:rPr>
          <w:rFonts w:ascii="Calibri" w:hAnsi="Calibri" w:cs="Calibri"/>
          <w:sz w:val="20"/>
          <w:szCs w:val="20"/>
        </w:rPr>
        <w:t>;</w:t>
      </w:r>
    </w:p>
    <w:p w14:paraId="65209020" w14:textId="77777777" w:rsidR="00B85B5B" w:rsidRPr="00DA3AFB" w:rsidRDefault="00B85B5B" w:rsidP="00B85B5B">
      <w:pPr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DA3AF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)</w:t>
      </w:r>
      <w:r w:rsidRPr="00DA3AFB">
        <w:rPr>
          <w:rFonts w:ascii="Calibri" w:hAnsi="Calibri" w:cs="Calibri"/>
          <w:sz w:val="20"/>
          <w:szCs w:val="20"/>
        </w:rPr>
        <w:t xml:space="preserve"> Ubezpieczenie sprzętu elektronicznego od </w:t>
      </w:r>
      <w:proofErr w:type="spellStart"/>
      <w:r w:rsidRPr="00DA3AFB">
        <w:rPr>
          <w:rFonts w:ascii="Calibri" w:hAnsi="Calibri" w:cs="Calibri"/>
          <w:sz w:val="20"/>
          <w:szCs w:val="20"/>
        </w:rPr>
        <w:t>wszytskich</w:t>
      </w:r>
      <w:proofErr w:type="spellEnd"/>
      <w:r w:rsidRPr="00DA3AF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A3AFB">
        <w:rPr>
          <w:rFonts w:ascii="Calibri" w:hAnsi="Calibri" w:cs="Calibri"/>
          <w:sz w:val="20"/>
          <w:szCs w:val="20"/>
        </w:rPr>
        <w:t>ryzyk</w:t>
      </w:r>
      <w:proofErr w:type="spellEnd"/>
      <w:r>
        <w:rPr>
          <w:rFonts w:ascii="Calibri" w:hAnsi="Calibri" w:cs="Calibri"/>
          <w:sz w:val="20"/>
          <w:szCs w:val="20"/>
        </w:rPr>
        <w:t>;</w:t>
      </w:r>
    </w:p>
    <w:p w14:paraId="2D460A72" w14:textId="77777777" w:rsidR="00B85B5B" w:rsidRDefault="00B85B5B" w:rsidP="00B85B5B">
      <w:pPr>
        <w:spacing w:after="0"/>
        <w:ind w:left="142"/>
        <w:jc w:val="both"/>
        <w:rPr>
          <w:rFonts w:ascii="Calibri" w:hAnsi="Calibri" w:cs="Calibri"/>
          <w:sz w:val="20"/>
          <w:szCs w:val="20"/>
        </w:rPr>
      </w:pPr>
      <w:r w:rsidRPr="00DA3AF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)</w:t>
      </w:r>
      <w:r w:rsidRPr="00DA3AFB">
        <w:rPr>
          <w:rFonts w:ascii="Calibri" w:hAnsi="Calibri" w:cs="Calibri"/>
          <w:sz w:val="20"/>
          <w:szCs w:val="20"/>
        </w:rPr>
        <w:t xml:space="preserve"> Ubezpieczenia komunikacyjne (OC p.p.m., Autocasco, NNW)</w:t>
      </w:r>
      <w:r>
        <w:rPr>
          <w:rFonts w:ascii="Calibri" w:hAnsi="Calibri" w:cs="Calibri"/>
          <w:sz w:val="20"/>
          <w:szCs w:val="20"/>
        </w:rPr>
        <w:t>;</w:t>
      </w:r>
    </w:p>
    <w:p w14:paraId="03624789" w14:textId="77777777" w:rsidR="00DC3CD9" w:rsidRPr="00DC3CD9" w:rsidRDefault="00DC3CD9" w:rsidP="00DC3C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Cs w:val="20"/>
          <w:lang w:eastAsia="ar-SA"/>
        </w:rPr>
      </w:pPr>
    </w:p>
    <w:p w14:paraId="50038AC2" w14:textId="1D08B435" w:rsidR="00DC3CD9" w:rsidRDefault="00C84AC4" w:rsidP="00DC3CD9">
      <w:pPr>
        <w:tabs>
          <w:tab w:val="left" w:pos="2340"/>
        </w:tabs>
        <w:suppressAutoHyphens/>
        <w:spacing w:after="0" w:line="360" w:lineRule="auto"/>
        <w:rPr>
          <w:rFonts w:ascii="Calibri" w:eastAsia="Times New Roman" w:hAnsi="Calibri" w:cs="Times New Roman"/>
          <w:b/>
          <w:i/>
          <w:szCs w:val="20"/>
          <w:lang w:eastAsia="ar-SA"/>
        </w:rPr>
      </w:pPr>
      <w:r>
        <w:rPr>
          <w:rFonts w:ascii="Calibri" w:eastAsia="Times New Roman" w:hAnsi="Calibri" w:cs="Times New Roman"/>
          <w:b/>
          <w:i/>
          <w:szCs w:val="20"/>
          <w:lang w:eastAsia="ar-SA"/>
        </w:rPr>
        <w:t>ROZDZIAŁ II</w:t>
      </w:r>
      <w:r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 xml:space="preserve">  </w:t>
      </w:r>
      <w:r w:rsidR="00DC3CD9"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>– OKRES UBEZPIECZENIA:</w:t>
      </w:r>
    </w:p>
    <w:p w14:paraId="063872E6" w14:textId="3D8BCA2E" w:rsidR="00DC3CD9" w:rsidRPr="00DC3CD9" w:rsidRDefault="00DC3CD9" w:rsidP="00B85B5B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Okres ubezpieczenia wynosi </w:t>
      </w:r>
      <w:r w:rsidR="000B36F1">
        <w:rPr>
          <w:rFonts w:ascii="Calibri" w:eastAsia="Times New Roman" w:hAnsi="Calibri" w:cs="Times New Roman"/>
          <w:szCs w:val="20"/>
          <w:lang w:eastAsia="ar-SA"/>
        </w:rPr>
        <w:t>36 miesięcy.</w:t>
      </w:r>
    </w:p>
    <w:p w14:paraId="4DA0B752" w14:textId="77777777" w:rsidR="00B85B5B" w:rsidRPr="00DC3CD9" w:rsidRDefault="00B85B5B" w:rsidP="00DC3CD9">
      <w:pPr>
        <w:tabs>
          <w:tab w:val="left" w:pos="2340"/>
        </w:tabs>
        <w:suppressAutoHyphens/>
        <w:spacing w:after="0" w:line="360" w:lineRule="auto"/>
        <w:rPr>
          <w:rFonts w:ascii="Calibri" w:eastAsia="Times New Roman" w:hAnsi="Calibri" w:cs="Times New Roman"/>
          <w:b/>
          <w:i/>
          <w:szCs w:val="20"/>
          <w:lang w:eastAsia="ar-SA"/>
        </w:rPr>
      </w:pPr>
    </w:p>
    <w:p w14:paraId="16FFF1BD" w14:textId="32790A30" w:rsidR="00DC3CD9" w:rsidRPr="00DC3CD9" w:rsidRDefault="00C84AC4" w:rsidP="00DC3CD9">
      <w:pPr>
        <w:tabs>
          <w:tab w:val="left" w:pos="2340"/>
        </w:tabs>
        <w:suppressAutoHyphens/>
        <w:spacing w:after="0" w:line="360" w:lineRule="auto"/>
        <w:rPr>
          <w:rFonts w:ascii="Calibri" w:eastAsia="Times New Roman" w:hAnsi="Calibri" w:cs="Times New Roman"/>
          <w:b/>
          <w:i/>
          <w:szCs w:val="20"/>
          <w:lang w:eastAsia="ar-SA"/>
        </w:rPr>
      </w:pPr>
      <w:r>
        <w:rPr>
          <w:rFonts w:ascii="Calibri" w:eastAsia="Times New Roman" w:hAnsi="Calibri" w:cs="Times New Roman"/>
          <w:b/>
          <w:i/>
          <w:szCs w:val="20"/>
          <w:lang w:eastAsia="ar-SA"/>
        </w:rPr>
        <w:t>ROZDZIAŁ III</w:t>
      </w:r>
      <w:r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 xml:space="preserve">  </w:t>
      </w:r>
      <w:r w:rsidR="00DC3CD9" w:rsidRPr="00DC3CD9">
        <w:rPr>
          <w:rFonts w:ascii="Calibri" w:eastAsia="Times New Roman" w:hAnsi="Calibri" w:cs="Times New Roman"/>
          <w:b/>
          <w:i/>
          <w:szCs w:val="20"/>
          <w:lang w:eastAsia="ar-SA"/>
        </w:rPr>
        <w:t>– CENA ZA REALIZACJĘ ZAMÓWIENIA:</w:t>
      </w:r>
    </w:p>
    <w:p w14:paraId="73E9966E" w14:textId="323ED9CB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b/>
          <w:i/>
          <w:szCs w:val="20"/>
          <w:lang w:eastAsia="ar-SA"/>
        </w:rPr>
      </w:pPr>
      <w:r w:rsidRPr="00DC3CD9">
        <w:rPr>
          <w:rFonts w:ascii="Calibri" w:eastAsia="Times New Roman" w:hAnsi="Calibri" w:cs="Times New Roman"/>
          <w:b/>
          <w:szCs w:val="20"/>
          <w:lang w:eastAsia="ar-SA"/>
        </w:rPr>
        <w:t>Część I</w:t>
      </w:r>
      <w:r w:rsidR="003B7E27">
        <w:rPr>
          <w:rFonts w:ascii="Calibri" w:eastAsia="Times New Roman" w:hAnsi="Calibri" w:cs="Times New Roman"/>
          <w:b/>
          <w:szCs w:val="20"/>
          <w:lang w:eastAsia="ar-SA"/>
        </w:rPr>
        <w:t xml:space="preserve"> - </w:t>
      </w:r>
      <w:r w:rsidR="00B85B5B" w:rsidRPr="00DA3AFB">
        <w:rPr>
          <w:rFonts w:ascii="Calibri" w:hAnsi="Calibri" w:cs="Calibri"/>
          <w:b/>
          <w:sz w:val="20"/>
          <w:szCs w:val="20"/>
        </w:rPr>
        <w:t>Ubezpieczenie odpowiedzialności cywilnej z tytułu prowadzonej działalności i posiadanego mienia</w:t>
      </w:r>
    </w:p>
    <w:p w14:paraId="633CF1B2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Cena za realizację zamówienia </w:t>
      </w:r>
      <w:r w:rsidRPr="00DC3CD9">
        <w:rPr>
          <w:rFonts w:ascii="Calibri" w:eastAsia="Times New Roman" w:hAnsi="Calibri" w:cs="Times New Roman"/>
          <w:b/>
          <w:szCs w:val="20"/>
          <w:lang w:eastAsia="ar-SA"/>
        </w:rPr>
        <w:t>części I</w:t>
      </w: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 w całym okresie ubezpieczenia wynosi:</w:t>
      </w:r>
    </w:p>
    <w:p w14:paraId="34111DB2" w14:textId="77777777" w:rsidR="00DC3CD9" w:rsidRPr="00DC3CD9" w:rsidRDefault="00DC3CD9" w:rsidP="00DC3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 w:line="360" w:lineRule="auto"/>
        <w:jc w:val="center"/>
        <w:rPr>
          <w:rFonts w:ascii="Calibri" w:eastAsia="Times New Roman" w:hAnsi="Calibri" w:cs="Times New Roman"/>
          <w:szCs w:val="20"/>
          <w:lang w:eastAsia="ar-SA"/>
        </w:rPr>
      </w:pPr>
    </w:p>
    <w:p w14:paraId="0FACFBF3" w14:textId="77777777" w:rsidR="00DC3CD9" w:rsidRPr="00DC3CD9" w:rsidRDefault="00DC3CD9" w:rsidP="00DC3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 w:line="240" w:lineRule="auto"/>
        <w:jc w:val="center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…………………………zł…………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gr</w:t>
      </w:r>
    </w:p>
    <w:p w14:paraId="7A4A5B49" w14:textId="77777777" w:rsidR="00DC3CD9" w:rsidRDefault="00D656EC" w:rsidP="00DC3CD9">
      <w:pPr>
        <w:tabs>
          <w:tab w:val="left" w:pos="4140"/>
        </w:tabs>
        <w:suppressAutoHyphens/>
        <w:spacing w:before="120"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słownie:</w:t>
      </w:r>
      <w:r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…………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</w:t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…………………………………………………………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</w:t>
      </w:r>
      <w:r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złotych</w:t>
      </w:r>
      <w:r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…………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</w:t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gr</w:t>
      </w:r>
    </w:p>
    <w:p w14:paraId="1B5D99EC" w14:textId="77777777" w:rsidR="00702501" w:rsidRDefault="00702501" w:rsidP="00DC3CD9">
      <w:pPr>
        <w:tabs>
          <w:tab w:val="left" w:pos="4140"/>
        </w:tabs>
        <w:suppressAutoHyphens/>
        <w:spacing w:before="120"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119D00B3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Akceptujemy następujące klauzule fakultatywne: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584"/>
        <w:gridCol w:w="1417"/>
        <w:gridCol w:w="1422"/>
      </w:tblGrid>
      <w:tr w:rsidR="00DC3CD9" w:rsidRPr="00DC3CD9" w14:paraId="6D6FF50E" w14:textId="77777777" w:rsidTr="00F678CE">
        <w:trPr>
          <w:trHeight w:val="210"/>
        </w:trPr>
        <w:tc>
          <w:tcPr>
            <w:tcW w:w="363" w:type="pct"/>
            <w:shd w:val="clear" w:color="auto" w:fill="FFFFFF"/>
            <w:vAlign w:val="center"/>
          </w:tcPr>
          <w:p w14:paraId="4F308C32" w14:textId="77777777" w:rsidR="00DC3CD9" w:rsidRPr="00FF68BF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bookmarkStart w:id="0" w:name="_Hlk5102839"/>
            <w:r w:rsidRPr="00FF68BF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Lp.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147F4AB6" w14:textId="77777777" w:rsidR="00DC3CD9" w:rsidRPr="00FF68BF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Nazwa klauzuli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261D4D9" w14:textId="77777777" w:rsidR="00DC3CD9" w:rsidRPr="00FF68BF" w:rsidRDefault="00DC3CD9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Akceptacja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2E2F7388" w14:textId="77777777" w:rsidR="00DC3CD9" w:rsidRPr="00FF68BF" w:rsidRDefault="00DC3CD9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pkt.</w:t>
            </w:r>
          </w:p>
        </w:tc>
      </w:tr>
      <w:tr w:rsidR="00826662" w:rsidRPr="00DC3CD9" w14:paraId="24175818" w14:textId="77777777" w:rsidTr="00F678CE">
        <w:trPr>
          <w:trHeight w:val="412"/>
        </w:trPr>
        <w:tc>
          <w:tcPr>
            <w:tcW w:w="363" w:type="pct"/>
            <w:shd w:val="clear" w:color="auto" w:fill="FFFFFF"/>
            <w:vAlign w:val="center"/>
          </w:tcPr>
          <w:p w14:paraId="7B191351" w14:textId="2B5A9273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0C0706BC" w14:textId="30D34919" w:rsidR="00826662" w:rsidRPr="00FF68BF" w:rsidRDefault="00826662" w:rsidP="00F678C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kosztów wynagrodzenia rzeczoznawców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49A1AF7" w14:textId="4B5C448D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27091FD8" w14:textId="48D5A6CC" w:rsidR="00826662" w:rsidRPr="00FF68BF" w:rsidRDefault="00826662" w:rsidP="00F678C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826662" w:rsidRPr="00DC3CD9" w14:paraId="789A4B1C" w14:textId="77777777" w:rsidTr="00F678CE">
        <w:trPr>
          <w:trHeight w:val="412"/>
        </w:trPr>
        <w:tc>
          <w:tcPr>
            <w:tcW w:w="363" w:type="pct"/>
            <w:shd w:val="clear" w:color="auto" w:fill="FFFFFF"/>
            <w:vAlign w:val="center"/>
          </w:tcPr>
          <w:p w14:paraId="2E9B5428" w14:textId="4CB11786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17F8484B" w14:textId="2FFE1F01" w:rsidR="00826662" w:rsidRPr="00FF68BF" w:rsidRDefault="00826662" w:rsidP="00F678C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likwidacyjna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AFA1CD8" w14:textId="2DBEA360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58315BC4" w14:textId="476CB8D3" w:rsidR="00826662" w:rsidRPr="00FF68BF" w:rsidRDefault="00826662" w:rsidP="00F678C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</w:tr>
      <w:tr w:rsidR="00826662" w:rsidRPr="00DC3CD9" w14:paraId="0F6D4D91" w14:textId="77777777" w:rsidTr="00F678CE">
        <w:trPr>
          <w:trHeight w:val="412"/>
        </w:trPr>
        <w:tc>
          <w:tcPr>
            <w:tcW w:w="363" w:type="pct"/>
            <w:shd w:val="clear" w:color="auto" w:fill="FFFFFF"/>
            <w:vAlign w:val="center"/>
          </w:tcPr>
          <w:p w14:paraId="228150A1" w14:textId="77777777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74" w:type="pct"/>
            <w:shd w:val="clear" w:color="auto" w:fill="FFFFFF"/>
            <w:vAlign w:val="center"/>
          </w:tcPr>
          <w:p w14:paraId="55FEF7F8" w14:textId="462636DE" w:rsidR="00826662" w:rsidRPr="00FF68BF" w:rsidRDefault="00826662" w:rsidP="00F678C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funduszu prewencyjnego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17BC9E0" w14:textId="058E5EAA" w:rsidR="00826662" w:rsidRPr="00FF68BF" w:rsidRDefault="00826662" w:rsidP="00F678CE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74FC559D" w14:textId="30FB52E4" w:rsidR="00826662" w:rsidRPr="00FF68BF" w:rsidRDefault="00826662" w:rsidP="00F678C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826662" w:rsidRPr="00DC3CD9" w14:paraId="42AAE7BE" w14:textId="77777777" w:rsidTr="00F678CE">
        <w:trPr>
          <w:trHeight w:val="210"/>
        </w:trPr>
        <w:tc>
          <w:tcPr>
            <w:tcW w:w="363" w:type="pct"/>
            <w:shd w:val="clear" w:color="auto" w:fill="FFFFFF"/>
            <w:vAlign w:val="center"/>
          </w:tcPr>
          <w:p w14:paraId="27E3DA51" w14:textId="77777777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4" w:type="pct"/>
            <w:shd w:val="clear" w:color="auto" w:fill="FFFFFF"/>
            <w:vAlign w:val="center"/>
          </w:tcPr>
          <w:p w14:paraId="6B3B1D81" w14:textId="77777777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5E7D406" w14:textId="77777777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39BDD541" w14:textId="77777777" w:rsidR="00826662" w:rsidRPr="00DC3CD9" w:rsidRDefault="00826662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100 pkt</w:t>
            </w:r>
          </w:p>
        </w:tc>
      </w:tr>
      <w:bookmarkEnd w:id="0"/>
    </w:tbl>
    <w:p w14:paraId="318948A7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Tahoma" w:eastAsia="Times New Roman" w:hAnsi="Tahoma" w:cs="Times New Roman"/>
          <w:sz w:val="18"/>
          <w:szCs w:val="18"/>
          <w:lang w:eastAsia="ar-SA"/>
        </w:rPr>
      </w:pPr>
    </w:p>
    <w:p w14:paraId="7AB50655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Tahoma" w:eastAsia="Times New Roman" w:hAnsi="Tahoma" w:cs="Times New Roman"/>
          <w:sz w:val="18"/>
          <w:szCs w:val="18"/>
          <w:lang w:eastAsia="ar-SA"/>
        </w:rPr>
      </w:pP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 xml:space="preserve">W kolumnie „Akceptacja” w wierszu dotyczącym akceptowanej klauzuli fakultatywnej proszę wpisać słowo 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„Tak” 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>przypadku przyjęcia danej klauzuli lub postanowienia szczególnego oraz słowo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 „Nie”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>w przypadku nie przyjęcia. Brak słowa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 „Tak”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 xml:space="preserve">lub 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>„Nie” uznany zostanie jako niezaakceptowanie danej klauzuli fakultatywnej.</w:t>
      </w:r>
    </w:p>
    <w:p w14:paraId="4CADC812" w14:textId="77777777" w:rsidR="00B85B5B" w:rsidRDefault="00B85B5B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</w:p>
    <w:p w14:paraId="65DFC021" w14:textId="2974A9A1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  <w:r w:rsidRPr="00DC3CD9">
        <w:rPr>
          <w:rFonts w:ascii="Calibri" w:eastAsia="Times New Roman" w:hAnsi="Calibri" w:cs="Times New Roman"/>
          <w:b/>
          <w:szCs w:val="20"/>
          <w:lang w:eastAsia="ar-SA"/>
        </w:rPr>
        <w:t>Część II</w:t>
      </w:r>
      <w:r w:rsidR="003B7E27">
        <w:rPr>
          <w:rFonts w:ascii="Calibri" w:eastAsia="Times New Roman" w:hAnsi="Calibri" w:cs="Times New Roman"/>
          <w:b/>
          <w:szCs w:val="20"/>
          <w:lang w:eastAsia="ar-SA"/>
        </w:rPr>
        <w:t xml:space="preserve"> - </w:t>
      </w:r>
      <w:r w:rsidR="00B85B5B" w:rsidRPr="00B85B5B">
        <w:rPr>
          <w:rFonts w:ascii="Calibri" w:eastAsia="Times New Roman" w:hAnsi="Calibri" w:cs="Times New Roman"/>
          <w:b/>
          <w:szCs w:val="20"/>
          <w:lang w:eastAsia="ar-SA"/>
        </w:rPr>
        <w:t>Ubezpieczenie majątkowe</w:t>
      </w:r>
    </w:p>
    <w:p w14:paraId="53DA9305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b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Cena za realizację zamówienia </w:t>
      </w:r>
      <w:r w:rsidRPr="00DC3CD9">
        <w:rPr>
          <w:rFonts w:ascii="Calibri" w:eastAsia="Times New Roman" w:hAnsi="Calibri" w:cs="Times New Roman"/>
          <w:b/>
          <w:szCs w:val="20"/>
          <w:lang w:eastAsia="ar-SA"/>
        </w:rPr>
        <w:t>części II</w:t>
      </w:r>
      <w:r w:rsidRPr="00DC3CD9">
        <w:rPr>
          <w:rFonts w:ascii="Calibri" w:eastAsia="Times New Roman" w:hAnsi="Calibri" w:cs="Times New Roman"/>
          <w:szCs w:val="20"/>
          <w:lang w:eastAsia="ar-SA"/>
        </w:rPr>
        <w:t xml:space="preserve"> w całym okresie ubezpieczenia wynosi:</w:t>
      </w:r>
    </w:p>
    <w:p w14:paraId="03470947" w14:textId="77777777" w:rsidR="00DC3CD9" w:rsidRPr="00DC3CD9" w:rsidRDefault="00DC3CD9" w:rsidP="00DC3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36" w:lineRule="auto"/>
        <w:jc w:val="center"/>
        <w:rPr>
          <w:rFonts w:ascii="Calibri" w:eastAsia="Times New Roman" w:hAnsi="Calibri" w:cs="Times New Roman"/>
          <w:szCs w:val="20"/>
          <w:lang w:eastAsia="ar-SA"/>
        </w:rPr>
      </w:pPr>
    </w:p>
    <w:p w14:paraId="573B8FD4" w14:textId="77777777" w:rsidR="00DC3CD9" w:rsidRPr="00DC3CD9" w:rsidRDefault="00DC3CD9" w:rsidP="00DC3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36" w:lineRule="auto"/>
        <w:jc w:val="center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…………………………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zł…………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gr</w:t>
      </w:r>
    </w:p>
    <w:p w14:paraId="2309AA36" w14:textId="486F3221" w:rsidR="00DC3CD9" w:rsidRDefault="00DC3CD9" w:rsidP="00DC3CD9">
      <w:pPr>
        <w:tabs>
          <w:tab w:val="left" w:pos="4140"/>
        </w:tabs>
        <w:suppressAutoHyphens/>
        <w:spacing w:before="120" w:after="0" w:line="360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słownie: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……………………</w:t>
      </w:r>
      <w:r w:rsidR="00D656EC" w:rsidRPr="00DC3CD9">
        <w:rPr>
          <w:rFonts w:ascii="Calibri" w:eastAsia="Times New Roman" w:hAnsi="Calibri" w:cs="Times New Roman"/>
          <w:szCs w:val="20"/>
          <w:lang w:eastAsia="ar-SA"/>
        </w:rPr>
        <w:t>……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…………………………………………………………</w:t>
      </w:r>
      <w:r w:rsidR="00D656EC" w:rsidRPr="00DC3CD9">
        <w:rPr>
          <w:rFonts w:ascii="Calibri" w:eastAsia="Times New Roman" w:hAnsi="Calibri" w:cs="Times New Roman"/>
          <w:szCs w:val="20"/>
          <w:lang w:eastAsia="ar-SA"/>
        </w:rPr>
        <w:t>……</w:t>
      </w:r>
      <w:r w:rsidRPr="00DC3CD9">
        <w:rPr>
          <w:rFonts w:ascii="Calibri" w:eastAsia="Times New Roman" w:hAnsi="Calibri" w:cs="Times New Roman"/>
          <w:szCs w:val="20"/>
          <w:lang w:eastAsia="ar-SA"/>
        </w:rPr>
        <w:t>.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złotych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 </w:t>
      </w: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</w:t>
      </w:r>
      <w:r w:rsidR="00D656EC">
        <w:rPr>
          <w:rFonts w:ascii="Calibri" w:eastAsia="Times New Roman" w:hAnsi="Calibri" w:cs="Times New Roman"/>
          <w:szCs w:val="20"/>
          <w:lang w:eastAsia="ar-SA"/>
        </w:rPr>
        <w:t xml:space="preserve">. </w:t>
      </w:r>
      <w:r w:rsidR="00702501" w:rsidRPr="00DC3CD9">
        <w:rPr>
          <w:rFonts w:ascii="Calibri" w:eastAsia="Times New Roman" w:hAnsi="Calibri" w:cs="Times New Roman"/>
          <w:szCs w:val="20"/>
          <w:lang w:eastAsia="ar-SA"/>
        </w:rPr>
        <w:t>G</w:t>
      </w:r>
      <w:r w:rsidRPr="00DC3CD9">
        <w:rPr>
          <w:rFonts w:ascii="Calibri" w:eastAsia="Times New Roman" w:hAnsi="Calibri" w:cs="Times New Roman"/>
          <w:szCs w:val="20"/>
          <w:lang w:eastAsia="ar-SA"/>
        </w:rPr>
        <w:t>r</w:t>
      </w:r>
    </w:p>
    <w:p w14:paraId="0542A797" w14:textId="53E15E6F" w:rsidR="00DC3CD9" w:rsidRPr="00DC3CD9" w:rsidRDefault="00B85B5B" w:rsidP="00DC3CD9">
      <w:pPr>
        <w:suppressAutoHyphens/>
        <w:spacing w:after="0" w:line="336" w:lineRule="auto"/>
        <w:jc w:val="both"/>
        <w:rPr>
          <w:rFonts w:ascii="Calibri" w:eastAsia="Times New Roman" w:hAnsi="Calibri" w:cs="Times New Roman"/>
          <w:szCs w:val="20"/>
          <w:lang w:eastAsia="ar-SA"/>
        </w:rPr>
      </w:pPr>
      <w:r>
        <w:rPr>
          <w:rFonts w:ascii="Calibri" w:eastAsia="Times New Roman" w:hAnsi="Calibri" w:cs="Times New Roman"/>
          <w:szCs w:val="20"/>
          <w:lang w:eastAsia="ar-SA"/>
        </w:rPr>
        <w:br/>
      </w:r>
      <w:r w:rsidR="00DC3CD9" w:rsidRPr="00DC3CD9">
        <w:rPr>
          <w:rFonts w:ascii="Calibri" w:eastAsia="Times New Roman" w:hAnsi="Calibri" w:cs="Times New Roman"/>
          <w:szCs w:val="20"/>
          <w:lang w:eastAsia="ar-SA"/>
        </w:rPr>
        <w:t>Akceptujemy następujące klauzule fakultatywne: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5584"/>
        <w:gridCol w:w="1417"/>
        <w:gridCol w:w="1422"/>
      </w:tblGrid>
      <w:tr w:rsidR="00DC3CD9" w:rsidRPr="00DC3CD9" w14:paraId="1304B0E0" w14:textId="77777777" w:rsidTr="00F678CE">
        <w:trPr>
          <w:trHeight w:val="210"/>
        </w:trPr>
        <w:tc>
          <w:tcPr>
            <w:tcW w:w="363" w:type="pct"/>
            <w:shd w:val="clear" w:color="auto" w:fill="FFFFFF"/>
            <w:vAlign w:val="center"/>
          </w:tcPr>
          <w:p w14:paraId="6923FB35" w14:textId="77777777" w:rsidR="00DC3CD9" w:rsidRPr="00DC3CD9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Lp.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246918AA" w14:textId="77777777" w:rsidR="00DC3CD9" w:rsidRPr="00DC3CD9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Nazwa klauzuli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EE407A0" w14:textId="77777777" w:rsidR="00DC3CD9" w:rsidRPr="00DC3CD9" w:rsidRDefault="00DC3CD9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Akceptacja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3D05651C" w14:textId="77777777" w:rsidR="00DC3CD9" w:rsidRPr="00DC3CD9" w:rsidRDefault="00DC3CD9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Cs w:val="18"/>
                <w:lang w:eastAsia="ar-SA"/>
              </w:rPr>
              <w:t>pkt.</w:t>
            </w:r>
          </w:p>
        </w:tc>
      </w:tr>
      <w:tr w:rsidR="00826662" w:rsidRPr="00DC3CD9" w14:paraId="5DE0CDF0" w14:textId="77777777" w:rsidTr="00F678CE">
        <w:trPr>
          <w:trHeight w:val="420"/>
        </w:trPr>
        <w:tc>
          <w:tcPr>
            <w:tcW w:w="363" w:type="pct"/>
            <w:shd w:val="clear" w:color="auto" w:fill="FFFFFF"/>
            <w:vAlign w:val="center"/>
          </w:tcPr>
          <w:p w14:paraId="360242B7" w14:textId="7B9C43AD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FF68BF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0FC628F2" w14:textId="5DD421DE" w:rsidR="00826662" w:rsidRPr="00DC3CD9" w:rsidRDefault="00826662" w:rsidP="00DC3CD9">
            <w:pPr>
              <w:suppressAutoHyphens/>
              <w:spacing w:after="0" w:line="100" w:lineRule="atLeast"/>
              <w:rPr>
                <w:rFonts w:ascii="Calibri" w:eastAsia="Times New Roman" w:hAnsi="Calibri" w:cs="Times New Roman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wyrównania kwot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01D83D0" w14:textId="5269F4D7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4756895F" w14:textId="021C6223" w:rsidR="00826662" w:rsidRPr="00DC3CD9" w:rsidRDefault="00826662" w:rsidP="00DC3CD9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826662" w:rsidRPr="00DC3CD9" w14:paraId="2C029095" w14:textId="77777777" w:rsidTr="00F678CE">
        <w:trPr>
          <w:trHeight w:val="420"/>
        </w:trPr>
        <w:tc>
          <w:tcPr>
            <w:tcW w:w="363" w:type="pct"/>
            <w:shd w:val="clear" w:color="auto" w:fill="FFFFFF"/>
            <w:vAlign w:val="center"/>
          </w:tcPr>
          <w:p w14:paraId="4385A240" w14:textId="6925D71B" w:rsidR="00826662" w:rsidRPr="00FF68BF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78AE4744" w14:textId="3D9DB549" w:rsidR="00826662" w:rsidRPr="00D656EC" w:rsidRDefault="00826662" w:rsidP="00DC3CD9">
            <w:pPr>
              <w:suppressAutoHyphens/>
              <w:spacing w:after="0" w:line="100" w:lineRule="atLeast"/>
              <w:rPr>
                <w:rFonts w:ascii="Calibri" w:eastAsia="Times New Roman" w:hAnsi="Calibri" w:cs="Helv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samolikwidacji „małych” szkód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0F0E99F" w14:textId="45E2B1D3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453F6495" w14:textId="15ED81A1" w:rsidR="00826662" w:rsidRDefault="00826662" w:rsidP="00DC3CD9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826662" w:rsidRPr="00DC3CD9" w14:paraId="6454E7C2" w14:textId="77777777" w:rsidTr="00F678CE">
        <w:trPr>
          <w:trHeight w:val="420"/>
        </w:trPr>
        <w:tc>
          <w:tcPr>
            <w:tcW w:w="363" w:type="pct"/>
            <w:shd w:val="clear" w:color="auto" w:fill="FFFFFF"/>
            <w:vAlign w:val="center"/>
          </w:tcPr>
          <w:p w14:paraId="250C41D1" w14:textId="6BBA0ECF" w:rsidR="00826662" w:rsidRPr="00FF68BF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6245B13C" w14:textId="53D069DF" w:rsidR="00826662" w:rsidRPr="00D656EC" w:rsidRDefault="00826662" w:rsidP="00DC3CD9">
            <w:pPr>
              <w:suppressAutoHyphens/>
              <w:spacing w:after="0" w:line="100" w:lineRule="atLeast"/>
              <w:rPr>
                <w:rFonts w:ascii="Calibri" w:eastAsia="Times New Roman" w:hAnsi="Calibri" w:cs="Helv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aktów terroryzmu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6AD417C" w14:textId="24CCD4B4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5FB60118" w14:textId="5392B7B6" w:rsidR="00826662" w:rsidRDefault="00826662" w:rsidP="00DC3CD9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826662" w:rsidRPr="00DC3CD9" w14:paraId="4590F959" w14:textId="77777777" w:rsidTr="00F678CE">
        <w:trPr>
          <w:trHeight w:val="420"/>
        </w:trPr>
        <w:tc>
          <w:tcPr>
            <w:tcW w:w="363" w:type="pct"/>
            <w:shd w:val="clear" w:color="auto" w:fill="FFFFFF"/>
            <w:vAlign w:val="center"/>
          </w:tcPr>
          <w:p w14:paraId="700F72C1" w14:textId="5BD6F988" w:rsidR="00826662" w:rsidRPr="00FF68BF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074" w:type="pct"/>
            <w:shd w:val="clear" w:color="auto" w:fill="FFFFFF"/>
            <w:vAlign w:val="center"/>
          </w:tcPr>
          <w:p w14:paraId="1BB23D4B" w14:textId="5CC59BA8" w:rsidR="00826662" w:rsidRPr="00D656EC" w:rsidRDefault="00826662" w:rsidP="00DC3CD9">
            <w:pPr>
              <w:suppressAutoHyphens/>
              <w:spacing w:after="0" w:line="100" w:lineRule="atLeast"/>
              <w:rPr>
                <w:rFonts w:ascii="Calibri" w:eastAsia="Times New Roman" w:hAnsi="Calibri" w:cs="Helv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katastrofy budowlanej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FE61E5F" w14:textId="6108CA31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5A27D7DC" w14:textId="3E9E90C4" w:rsidR="00826662" w:rsidRDefault="00826662" w:rsidP="00DC3CD9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826662" w:rsidRPr="00DC3CD9" w14:paraId="111D9B17" w14:textId="77777777" w:rsidTr="00F678CE">
        <w:trPr>
          <w:trHeight w:val="420"/>
        </w:trPr>
        <w:tc>
          <w:tcPr>
            <w:tcW w:w="363" w:type="pct"/>
            <w:shd w:val="clear" w:color="auto" w:fill="FFFFFF"/>
            <w:vAlign w:val="center"/>
          </w:tcPr>
          <w:p w14:paraId="03F0344C" w14:textId="3EA82C35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5</w:t>
            </w:r>
            <w:bookmarkStart w:id="1" w:name="_GoBack"/>
            <w:bookmarkEnd w:id="1"/>
          </w:p>
        </w:tc>
        <w:tc>
          <w:tcPr>
            <w:tcW w:w="3074" w:type="pct"/>
            <w:shd w:val="clear" w:color="auto" w:fill="FFFFFF"/>
            <w:vAlign w:val="center"/>
          </w:tcPr>
          <w:p w14:paraId="3112EC53" w14:textId="01466656" w:rsidR="00826662" w:rsidRPr="00D656EC" w:rsidRDefault="00826662" w:rsidP="00DC3CD9">
            <w:pPr>
              <w:suppressAutoHyphens/>
              <w:spacing w:after="0" w:line="100" w:lineRule="atLeast"/>
              <w:rPr>
                <w:rFonts w:ascii="Calibri" w:eastAsia="Times New Roman" w:hAnsi="Calibri" w:cs="Helv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Klauzula fundusz prewencyjnego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E010624" w14:textId="29419A9C" w:rsidR="00826662" w:rsidRPr="00DC3CD9" w:rsidRDefault="00826662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485572B0" w14:textId="64248C43" w:rsidR="00826662" w:rsidRDefault="00826662" w:rsidP="00DC3CD9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DC3CD9" w:rsidRPr="00DC3CD9" w14:paraId="39485713" w14:textId="77777777" w:rsidTr="00F678CE">
        <w:trPr>
          <w:trHeight w:val="210"/>
        </w:trPr>
        <w:tc>
          <w:tcPr>
            <w:tcW w:w="363" w:type="pct"/>
            <w:shd w:val="clear" w:color="auto" w:fill="FFFFFF"/>
            <w:vAlign w:val="center"/>
          </w:tcPr>
          <w:p w14:paraId="14495485" w14:textId="77777777" w:rsidR="00DC3CD9" w:rsidRPr="00DC3CD9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4" w:type="pct"/>
            <w:shd w:val="clear" w:color="auto" w:fill="FFFFFF"/>
            <w:vAlign w:val="center"/>
          </w:tcPr>
          <w:p w14:paraId="5C3C2E1C" w14:textId="77777777" w:rsidR="00DC3CD9" w:rsidRPr="00DC3CD9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BC1C011" w14:textId="77777777" w:rsidR="00DC3CD9" w:rsidRPr="00DC3CD9" w:rsidRDefault="00DC3CD9" w:rsidP="00DC3CD9">
            <w:pPr>
              <w:suppressAutoHyphens/>
              <w:spacing w:after="0" w:line="336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22F20220" w14:textId="77777777" w:rsidR="00DC3CD9" w:rsidRPr="00DC3CD9" w:rsidRDefault="00DC3CD9" w:rsidP="00DC3CD9">
            <w:pPr>
              <w:suppressAutoHyphens/>
              <w:spacing w:after="0" w:line="33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100 pkt</w:t>
            </w:r>
          </w:p>
        </w:tc>
      </w:tr>
    </w:tbl>
    <w:p w14:paraId="27413863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Tahoma" w:eastAsia="Times New Roman" w:hAnsi="Tahoma" w:cs="Times New Roman"/>
          <w:sz w:val="18"/>
          <w:szCs w:val="18"/>
          <w:lang w:eastAsia="ar-SA"/>
        </w:rPr>
      </w:pPr>
    </w:p>
    <w:p w14:paraId="0C1D088F" w14:textId="77777777" w:rsidR="00DC3CD9" w:rsidRPr="00DC3CD9" w:rsidRDefault="00DC3CD9" w:rsidP="00DC3CD9">
      <w:pPr>
        <w:suppressAutoHyphens/>
        <w:spacing w:after="0" w:line="336" w:lineRule="auto"/>
        <w:jc w:val="both"/>
        <w:rPr>
          <w:rFonts w:ascii="Tahoma" w:eastAsia="Times New Roman" w:hAnsi="Tahoma" w:cs="Times New Roman"/>
          <w:sz w:val="18"/>
          <w:szCs w:val="18"/>
          <w:lang w:eastAsia="ar-SA"/>
        </w:rPr>
      </w:pP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 xml:space="preserve">W kolumnie „Akceptacja” w wierszu dotyczącym akceptowanej klauzuli fakultatywnej proszę wpisać słowo 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„Tak” 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>przypadku przyjęcia danej klauzuli lub postanowienia szczególnego oraz słowo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 „Nie”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>w przypadku nie przyjęcia. Brak słowa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 xml:space="preserve"> „Tak” </w:t>
      </w:r>
      <w:r w:rsidRPr="00DC3CD9">
        <w:rPr>
          <w:rFonts w:ascii="Tahoma" w:eastAsia="Times New Roman" w:hAnsi="Tahoma" w:cs="Times New Roman"/>
          <w:sz w:val="18"/>
          <w:szCs w:val="18"/>
          <w:lang w:eastAsia="ar-SA"/>
        </w:rPr>
        <w:t xml:space="preserve">lub </w:t>
      </w:r>
      <w:r w:rsidRPr="00DC3CD9">
        <w:rPr>
          <w:rFonts w:ascii="Tahoma" w:eastAsia="Times New Roman" w:hAnsi="Tahoma" w:cs="Times New Roman"/>
          <w:b/>
          <w:sz w:val="18"/>
          <w:szCs w:val="18"/>
          <w:lang w:eastAsia="ar-SA"/>
        </w:rPr>
        <w:t>„Nie” uznany zostanie jako niezaakceptowanie danej klauzuli fakultatywnej.</w:t>
      </w:r>
    </w:p>
    <w:p w14:paraId="1F068702" w14:textId="77777777" w:rsidR="00DC3CD9" w:rsidRPr="00DC3CD9" w:rsidRDefault="00DC3CD9" w:rsidP="00DC3CD9">
      <w:pPr>
        <w:suppressAutoHyphens/>
        <w:spacing w:after="0" w:line="100" w:lineRule="atLeast"/>
        <w:rPr>
          <w:rFonts w:ascii="Tahoma" w:eastAsia="Times New Roman" w:hAnsi="Tahoma" w:cs="Times New Roman"/>
          <w:szCs w:val="20"/>
          <w:lang w:eastAsia="ar-SA"/>
        </w:rPr>
      </w:pPr>
    </w:p>
    <w:p w14:paraId="3744FB52" w14:textId="77777777" w:rsidR="008C7BFA" w:rsidRDefault="008C7BFA" w:rsidP="008C7BFA">
      <w:pPr>
        <w:tabs>
          <w:tab w:val="left" w:pos="1080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26B44133" w14:textId="68041F82" w:rsidR="008C7BFA" w:rsidRPr="001519F5" w:rsidRDefault="008C7BFA" w:rsidP="008C7BFA">
      <w:pPr>
        <w:jc w:val="both"/>
        <w:rPr>
          <w:rFonts w:ascii="Arial" w:hAnsi="Arial"/>
          <w:sz w:val="20"/>
        </w:rPr>
      </w:pPr>
      <w:r w:rsidRPr="00C84AC4">
        <w:rPr>
          <w:rFonts w:ascii="Verdana" w:hAnsi="Verdana"/>
          <w:b/>
          <w:sz w:val="18"/>
          <w:szCs w:val="18"/>
        </w:rPr>
        <w:t xml:space="preserve">ROZDZIAŁ </w:t>
      </w:r>
      <w:r w:rsidR="00B85B5B">
        <w:rPr>
          <w:rFonts w:ascii="Verdana" w:hAnsi="Verdana"/>
          <w:b/>
          <w:sz w:val="18"/>
          <w:szCs w:val="18"/>
        </w:rPr>
        <w:t>I</w:t>
      </w:r>
      <w:r w:rsidRPr="008C7BFA">
        <w:rPr>
          <w:rFonts w:ascii="Verdana" w:hAnsi="Verdana"/>
          <w:b/>
          <w:sz w:val="18"/>
          <w:szCs w:val="18"/>
        </w:rPr>
        <w:t>V</w:t>
      </w:r>
      <w:r w:rsidRPr="00C84AC4">
        <w:rPr>
          <w:rFonts w:ascii="Verdana" w:hAnsi="Verdana"/>
          <w:b/>
          <w:sz w:val="18"/>
          <w:szCs w:val="18"/>
        </w:rPr>
        <w:t xml:space="preserve"> </w:t>
      </w:r>
      <w:r w:rsidRPr="001519F5">
        <w:rPr>
          <w:rFonts w:ascii="Arial" w:hAnsi="Arial"/>
          <w:b/>
          <w:sz w:val="20"/>
        </w:rPr>
        <w:t xml:space="preserve">- </w:t>
      </w:r>
      <w:r w:rsidRPr="008C7BFA">
        <w:rPr>
          <w:rFonts w:ascii="Arial" w:hAnsi="Arial"/>
          <w:b/>
          <w:sz w:val="20"/>
        </w:rPr>
        <w:t>Informacja na temat podwykonawstwa (jeżeli dotyczy):</w:t>
      </w:r>
    </w:p>
    <w:p w14:paraId="6C35F693" w14:textId="77777777" w:rsidR="008C7BFA" w:rsidRPr="001519F5" w:rsidRDefault="008C7BFA" w:rsidP="008C7BFA">
      <w:pPr>
        <w:jc w:val="both"/>
        <w:rPr>
          <w:rFonts w:ascii="Arial" w:hAnsi="Arial"/>
          <w:sz w:val="20"/>
        </w:rPr>
      </w:pPr>
    </w:p>
    <w:p w14:paraId="6D415651" w14:textId="77777777" w:rsidR="008C7BFA" w:rsidRPr="001519F5" w:rsidRDefault="008C7BFA" w:rsidP="008C7BFA">
      <w:pPr>
        <w:jc w:val="both"/>
        <w:rPr>
          <w:rFonts w:ascii="Arial" w:hAnsi="Arial"/>
          <w:sz w:val="20"/>
        </w:rPr>
      </w:pPr>
      <w:r w:rsidRPr="001519F5">
        <w:rPr>
          <w:rFonts w:ascii="Arial" w:hAnsi="Arial"/>
          <w:sz w:val="20"/>
        </w:rPr>
        <w:t>Wykonawca przewiduje powierzenie części zamówienia podwykonawcy -  tak/nie*</w:t>
      </w:r>
    </w:p>
    <w:p w14:paraId="7E99576F" w14:textId="77777777" w:rsidR="008C7BFA" w:rsidRPr="001519F5" w:rsidRDefault="008C7BFA" w:rsidP="008C7BFA">
      <w:pPr>
        <w:jc w:val="both"/>
        <w:rPr>
          <w:rFonts w:ascii="Arial" w:hAnsi="Arial"/>
          <w:b/>
          <w:sz w:val="20"/>
        </w:rPr>
      </w:pPr>
      <w:r w:rsidRPr="001519F5">
        <w:rPr>
          <w:rFonts w:ascii="Arial" w:hAnsi="Arial"/>
          <w:b/>
          <w:sz w:val="20"/>
        </w:rPr>
        <w:t>* zaznaczyć właściwe</w:t>
      </w:r>
    </w:p>
    <w:p w14:paraId="5BBC40D2" w14:textId="77777777" w:rsidR="008C7BFA" w:rsidRDefault="008C7BFA" w:rsidP="008C7BFA">
      <w:pPr>
        <w:jc w:val="both"/>
        <w:rPr>
          <w:rFonts w:ascii="Arial" w:hAnsi="Arial"/>
          <w:sz w:val="20"/>
        </w:rPr>
      </w:pPr>
    </w:p>
    <w:p w14:paraId="600FB019" w14:textId="77777777" w:rsidR="008C7BFA" w:rsidRPr="00E63D08" w:rsidRDefault="008C7BFA" w:rsidP="008C7BFA">
      <w:pPr>
        <w:jc w:val="both"/>
        <w:rPr>
          <w:rFonts w:ascii="Arial" w:hAnsi="Arial"/>
          <w:sz w:val="20"/>
        </w:rPr>
      </w:pPr>
      <w:r w:rsidRPr="00E63D08">
        <w:rPr>
          <w:rFonts w:ascii="Arial" w:hAnsi="Arial"/>
          <w:sz w:val="20"/>
        </w:rPr>
        <w:t>Wykonawca przewiduje powierzenie części zamówienia podwykonawcy w zakresie:</w:t>
      </w:r>
    </w:p>
    <w:p w14:paraId="54E399EE" w14:textId="77777777" w:rsidR="008C7BFA" w:rsidRPr="00E63D08" w:rsidRDefault="008C7BFA" w:rsidP="008C7BFA">
      <w:pPr>
        <w:jc w:val="both"/>
        <w:rPr>
          <w:rFonts w:ascii="Arial" w:hAnsi="Arial"/>
          <w:sz w:val="20"/>
        </w:rPr>
      </w:pPr>
    </w:p>
    <w:p w14:paraId="3A951A0D" w14:textId="77777777" w:rsidR="008C7BFA" w:rsidRDefault="008C7BFA" w:rsidP="008C7BFA">
      <w:pPr>
        <w:jc w:val="both"/>
        <w:rPr>
          <w:rFonts w:ascii="Arial" w:hAnsi="Arial"/>
          <w:sz w:val="20"/>
        </w:rPr>
      </w:pPr>
      <w:r w:rsidRPr="00E63D08">
        <w:rPr>
          <w:rFonts w:ascii="Arial" w:hAnsi="Arial"/>
          <w:sz w:val="20"/>
        </w:rPr>
        <w:t>………………………………</w:t>
      </w:r>
    </w:p>
    <w:p w14:paraId="05152F5B" w14:textId="77777777" w:rsidR="008C7BFA" w:rsidRPr="001519F5" w:rsidRDefault="008C7BFA" w:rsidP="008C7BFA">
      <w:pPr>
        <w:jc w:val="both"/>
        <w:rPr>
          <w:rFonts w:ascii="Arial" w:hAnsi="Arial"/>
          <w:sz w:val="20"/>
        </w:rPr>
      </w:pPr>
    </w:p>
    <w:p w14:paraId="18C6663D" w14:textId="77777777" w:rsidR="008C7BFA" w:rsidRPr="001519F5" w:rsidRDefault="008C7BFA" w:rsidP="008C7BFA">
      <w:pPr>
        <w:jc w:val="both"/>
        <w:rPr>
          <w:rFonts w:ascii="Arial" w:hAnsi="Arial"/>
          <w:sz w:val="20"/>
        </w:rPr>
      </w:pPr>
      <w:r w:rsidRPr="001519F5">
        <w:rPr>
          <w:rFonts w:ascii="Arial" w:hAnsi="Arial"/>
          <w:sz w:val="20"/>
        </w:rPr>
        <w:t>Wartość lub procentowa część zamówienia, jaka zostanie powierzona podwykonawcy …………………</w:t>
      </w:r>
    </w:p>
    <w:p w14:paraId="0E4D0423" w14:textId="77777777" w:rsidR="008C7BFA" w:rsidRPr="001519F5" w:rsidRDefault="008C7BFA" w:rsidP="008C7BFA">
      <w:pPr>
        <w:jc w:val="both"/>
        <w:rPr>
          <w:rFonts w:ascii="Arial" w:hAnsi="Arial"/>
          <w:sz w:val="20"/>
        </w:rPr>
      </w:pPr>
    </w:p>
    <w:p w14:paraId="3BA45B40" w14:textId="12A59D28" w:rsidR="008C7BFA" w:rsidRPr="001519F5" w:rsidRDefault="008C7BFA" w:rsidP="008C7BFA">
      <w:pPr>
        <w:jc w:val="both"/>
        <w:rPr>
          <w:rFonts w:ascii="Arial" w:hAnsi="Arial"/>
          <w:sz w:val="20"/>
        </w:rPr>
      </w:pPr>
      <w:r w:rsidRPr="00C84AC4">
        <w:rPr>
          <w:rFonts w:ascii="Verdana" w:hAnsi="Verdana"/>
          <w:b/>
          <w:sz w:val="18"/>
          <w:szCs w:val="18"/>
        </w:rPr>
        <w:lastRenderedPageBreak/>
        <w:t xml:space="preserve">ROZDZIAŁ </w:t>
      </w:r>
      <w:r w:rsidRPr="008C7BFA">
        <w:rPr>
          <w:rFonts w:ascii="Verdana" w:hAnsi="Verdana"/>
          <w:b/>
          <w:sz w:val="18"/>
          <w:szCs w:val="18"/>
        </w:rPr>
        <w:t>V</w:t>
      </w:r>
      <w:r w:rsidRPr="00C84AC4">
        <w:rPr>
          <w:rFonts w:ascii="Verdana" w:hAnsi="Verdana"/>
          <w:b/>
          <w:sz w:val="18"/>
          <w:szCs w:val="18"/>
        </w:rPr>
        <w:t xml:space="preserve"> </w:t>
      </w:r>
      <w:r w:rsidRPr="001519F5">
        <w:rPr>
          <w:rFonts w:ascii="Arial" w:hAnsi="Arial"/>
          <w:sz w:val="20"/>
        </w:rPr>
        <w:t>– informacja dla celów statystycznych</w:t>
      </w:r>
    </w:p>
    <w:p w14:paraId="58C1924F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b/>
          <w:sz w:val="20"/>
        </w:rPr>
      </w:pPr>
      <w:r w:rsidRPr="001519F5">
        <w:rPr>
          <w:rFonts w:ascii="Arial" w:hAnsi="Arial" w:cs="Arial"/>
          <w:sz w:val="20"/>
        </w:rPr>
        <w:t xml:space="preserve"> Oświadczam, że </w:t>
      </w:r>
      <w:r w:rsidRPr="001519F5">
        <w:rPr>
          <w:rFonts w:ascii="Arial" w:hAnsi="Arial" w:cs="Arial"/>
          <w:b/>
          <w:sz w:val="20"/>
        </w:rPr>
        <w:t>*:</w:t>
      </w:r>
    </w:p>
    <w:p w14:paraId="1516C4F5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sz w:val="20"/>
        </w:rPr>
      </w:pPr>
      <w:r w:rsidRPr="001519F5">
        <w:rPr>
          <w:rFonts w:ascii="Arial" w:hAnsi="Arial" w:cs="Arial"/>
          <w:sz w:val="20"/>
        </w:rPr>
        <w:t xml:space="preserve">- Wykonawca jest małym lub średnim przedsiębiorstwem </w:t>
      </w:r>
    </w:p>
    <w:p w14:paraId="258E9FD5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sz w:val="20"/>
        </w:rPr>
      </w:pPr>
      <w:r w:rsidRPr="001519F5">
        <w:rPr>
          <w:rFonts w:ascii="Arial" w:hAnsi="Arial" w:cs="Arial"/>
          <w:sz w:val="20"/>
        </w:rPr>
        <w:t xml:space="preserve">- Wykonawca jest z innego państwa członkowskiego Unii Europejskiej </w:t>
      </w:r>
    </w:p>
    <w:p w14:paraId="6B966406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sz w:val="20"/>
        </w:rPr>
      </w:pPr>
      <w:r w:rsidRPr="001519F5">
        <w:rPr>
          <w:rFonts w:ascii="Arial" w:hAnsi="Arial" w:cs="Arial"/>
          <w:sz w:val="20"/>
        </w:rPr>
        <w:t xml:space="preserve">- Wykonawca jest z państwa niebędącego członkiem Unii Europejskiej </w:t>
      </w:r>
    </w:p>
    <w:p w14:paraId="03883C7C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b/>
          <w:sz w:val="20"/>
        </w:rPr>
      </w:pPr>
      <w:r w:rsidRPr="001519F5">
        <w:rPr>
          <w:rFonts w:ascii="Arial" w:hAnsi="Arial" w:cs="Arial"/>
          <w:b/>
          <w:sz w:val="20"/>
        </w:rPr>
        <w:t xml:space="preserve">* zaznaczyć właściwe </w:t>
      </w:r>
    </w:p>
    <w:p w14:paraId="1C850FBB" w14:textId="77777777" w:rsidR="008C7BFA" w:rsidRPr="001519F5" w:rsidRDefault="008C7BFA" w:rsidP="008C7BFA">
      <w:pPr>
        <w:spacing w:after="200"/>
        <w:jc w:val="both"/>
        <w:rPr>
          <w:rFonts w:ascii="Arial" w:hAnsi="Arial" w:cs="Arial"/>
          <w:sz w:val="20"/>
        </w:rPr>
      </w:pPr>
      <w:r w:rsidRPr="001519F5">
        <w:rPr>
          <w:rFonts w:ascii="Arial" w:hAnsi="Arial" w:cs="Arial"/>
          <w:sz w:val="20"/>
        </w:rPr>
        <w:t>Małe przedsiębiorstwo: przedsiębiorstwo, które zatrudnia mniej niż 50 osób i którego roczny obrót lub roczna suma bilansowa nie przekracza 10 milionów EUR.</w:t>
      </w:r>
    </w:p>
    <w:p w14:paraId="37B932A1" w14:textId="77777777" w:rsidR="008C7BFA" w:rsidRPr="001519F5" w:rsidRDefault="008C7BFA" w:rsidP="008C7BFA">
      <w:pPr>
        <w:jc w:val="both"/>
        <w:rPr>
          <w:rFonts w:ascii="Arial" w:hAnsi="Arial" w:cs="Arial"/>
          <w:sz w:val="20"/>
        </w:rPr>
      </w:pPr>
      <w:r w:rsidRPr="001519F5">
        <w:rPr>
          <w:rFonts w:ascii="Arial" w:hAnsi="Arial" w:cs="Arial"/>
          <w:sz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160984" w14:textId="77777777" w:rsidR="008C7BFA" w:rsidRPr="00DC3CD9" w:rsidRDefault="008C7BFA" w:rsidP="008C7BFA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Załącznikami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do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niniejszej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oferty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są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następujące</w:t>
      </w:r>
      <w:r w:rsidRPr="00DC3CD9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  <w:r w:rsidRPr="00DC3CD9">
        <w:rPr>
          <w:rFonts w:ascii="Tahoma" w:eastAsia="Times New Roman" w:hAnsi="Tahoma" w:cs="Tahoma"/>
          <w:sz w:val="18"/>
          <w:szCs w:val="18"/>
          <w:lang w:eastAsia="ar-SA"/>
        </w:rPr>
        <w:t>dokumenty:</w:t>
      </w:r>
    </w:p>
    <w:tbl>
      <w:tblPr>
        <w:tblW w:w="92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996"/>
      </w:tblGrid>
      <w:tr w:rsidR="008C7BFA" w:rsidRPr="00DC3CD9" w14:paraId="7398F4FD" w14:textId="77777777" w:rsidTr="009E1A8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14:paraId="2D77B15F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3DC47A0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Verdana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Wyszczególnienie</w:t>
            </w:r>
            <w:r w:rsidRPr="00DC3CD9">
              <w:rPr>
                <w:rFonts w:ascii="Tahoma" w:eastAsia="Verdana" w:hAnsi="Tahoma" w:cs="Tahoma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14B4B538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Nr</w:t>
            </w:r>
            <w:r w:rsidRPr="00DC3CD9">
              <w:rPr>
                <w:rFonts w:ascii="Tahoma" w:eastAsia="Verdana" w:hAnsi="Tahoma" w:cs="Tahoma"/>
                <w:b/>
                <w:sz w:val="18"/>
                <w:szCs w:val="18"/>
                <w:lang w:eastAsia="ar-SA"/>
              </w:rPr>
              <w:t xml:space="preserve"> </w:t>
            </w: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strony</w:t>
            </w:r>
          </w:p>
        </w:tc>
      </w:tr>
      <w:tr w:rsidR="008C7BFA" w:rsidRPr="00DC3CD9" w14:paraId="4B62F6AB" w14:textId="77777777" w:rsidTr="009E1A8C"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14:paraId="4DFB9155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bookmarkStart w:id="2" w:name="_Hlk496002726"/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5ACC" w14:textId="77777777" w:rsidR="008C7BFA" w:rsidRPr="00DC3CD9" w:rsidRDefault="008C7BFA" w:rsidP="009E1A8C">
            <w:pPr>
              <w:tabs>
                <w:tab w:val="left" w:pos="2715"/>
              </w:tabs>
              <w:suppressAutoHyphens/>
              <w:snapToGrid w:val="0"/>
              <w:spacing w:after="0" w:line="200" w:lineRule="atLeas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Pełnomocnictwo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F13AE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8C7BFA" w:rsidRPr="00DC3CD9" w14:paraId="25B954F0" w14:textId="77777777" w:rsidTr="009E1A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9DCCA6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BD90" w14:textId="77777777" w:rsidR="008C7BFA" w:rsidRPr="00DC3CD9" w:rsidRDefault="008C7BFA" w:rsidP="009E1A8C">
            <w:pPr>
              <w:tabs>
                <w:tab w:val="left" w:pos="2715"/>
              </w:tabs>
              <w:suppressAutoHyphens/>
              <w:snapToGrid w:val="0"/>
              <w:spacing w:after="0" w:line="200" w:lineRule="atLeas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Jednolity Europejski Dokument Zamówienia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588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8C7BFA" w:rsidRPr="00DC3CD9" w14:paraId="0A8A7DF0" w14:textId="77777777" w:rsidTr="009E1A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FC4F8E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E8A8" w14:textId="77777777" w:rsidR="008C7BFA" w:rsidRPr="00DC3CD9" w:rsidRDefault="008C7BFA" w:rsidP="009E1A8C">
            <w:pPr>
              <w:tabs>
                <w:tab w:val="left" w:pos="2715"/>
              </w:tabs>
              <w:suppressAutoHyphens/>
              <w:snapToGrid w:val="0"/>
              <w:spacing w:after="0" w:line="200" w:lineRule="atLeas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Potwierdzenie wniesienia wadium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485B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8C7BFA" w:rsidRPr="00DC3CD9" w14:paraId="2CEAE08A" w14:textId="77777777" w:rsidTr="009E1A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0E2079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BC50" w14:textId="77777777" w:rsidR="008C7BFA" w:rsidRPr="00DC3CD9" w:rsidRDefault="008C7BFA" w:rsidP="009E1A8C">
            <w:pPr>
              <w:tabs>
                <w:tab w:val="left" w:pos="2715"/>
              </w:tabs>
              <w:suppressAutoHyphens/>
              <w:snapToGrid w:val="0"/>
              <w:spacing w:after="0" w:line="200" w:lineRule="atLeas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DC3CD9"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  <w:t>...........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3ABA" w14:textId="77777777" w:rsidR="008C7BFA" w:rsidRPr="00DC3CD9" w:rsidRDefault="008C7BFA" w:rsidP="009E1A8C">
            <w:pPr>
              <w:suppressAutoHyphens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</w:p>
        </w:tc>
      </w:tr>
      <w:bookmarkEnd w:id="2"/>
    </w:tbl>
    <w:p w14:paraId="5EB6D272" w14:textId="77777777" w:rsidR="008C7BFA" w:rsidRPr="00DC3CD9" w:rsidRDefault="008C7BFA" w:rsidP="00BE02BE">
      <w:pPr>
        <w:tabs>
          <w:tab w:val="left" w:pos="1080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0342DA17" w14:textId="77777777" w:rsidR="00DC3CD9" w:rsidRPr="00DC3CD9" w:rsidRDefault="00DC3CD9" w:rsidP="00DC3CD9">
      <w:pPr>
        <w:tabs>
          <w:tab w:val="left" w:pos="1080"/>
        </w:tabs>
        <w:suppressAutoHyphens/>
        <w:spacing w:after="0" w:line="100" w:lineRule="atLeast"/>
        <w:jc w:val="both"/>
        <w:rPr>
          <w:rFonts w:ascii="Calibri" w:eastAsia="Times New Roman" w:hAnsi="Calibri" w:cs="Times New Roman"/>
          <w:szCs w:val="20"/>
          <w:lang w:eastAsia="ar-SA"/>
        </w:rPr>
      </w:pPr>
    </w:p>
    <w:p w14:paraId="36B54852" w14:textId="77777777" w:rsidR="00DC3CD9" w:rsidRPr="00DC3CD9" w:rsidRDefault="00DC3CD9" w:rsidP="00DC3CD9">
      <w:pPr>
        <w:tabs>
          <w:tab w:val="left" w:pos="3600"/>
        </w:tabs>
        <w:suppressAutoHyphens/>
        <w:spacing w:before="120" w:after="0" w:line="360" w:lineRule="auto"/>
        <w:jc w:val="right"/>
        <w:rPr>
          <w:rFonts w:ascii="Calibri" w:eastAsia="Times New Roman" w:hAnsi="Calibri" w:cs="Times New Roman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>…………………………………….</w:t>
      </w:r>
    </w:p>
    <w:p w14:paraId="63A452D2" w14:textId="77777777" w:rsidR="00DC3CD9" w:rsidRPr="00DC3CD9" w:rsidRDefault="00DC3CD9" w:rsidP="00DC3CD9">
      <w:pPr>
        <w:tabs>
          <w:tab w:val="left" w:pos="3600"/>
        </w:tabs>
        <w:suppressAutoHyphens/>
        <w:spacing w:before="120" w:after="0" w:line="100" w:lineRule="atLeast"/>
        <w:jc w:val="right"/>
        <w:rPr>
          <w:rFonts w:ascii="Calibri" w:eastAsia="Times New Roman" w:hAnsi="Calibri" w:cs="Times New Roman"/>
          <w:sz w:val="18"/>
          <w:szCs w:val="20"/>
          <w:lang w:eastAsia="ar-SA"/>
        </w:rPr>
      </w:pPr>
      <w:r w:rsidRPr="00DC3CD9">
        <w:rPr>
          <w:rFonts w:ascii="Calibri" w:eastAsia="Times New Roman" w:hAnsi="Calibri" w:cs="Times New Roman"/>
          <w:szCs w:val="20"/>
          <w:lang w:eastAsia="ar-SA"/>
        </w:rPr>
        <w:tab/>
      </w:r>
      <w:r w:rsidRPr="00DC3CD9">
        <w:rPr>
          <w:rFonts w:ascii="Calibri" w:eastAsia="Times New Roman" w:hAnsi="Calibri" w:cs="Times New Roman"/>
          <w:sz w:val="18"/>
          <w:szCs w:val="20"/>
          <w:lang w:eastAsia="ar-SA"/>
        </w:rPr>
        <w:t xml:space="preserve">(data, podpisy i pieczątki uprawnionych reprezentantów </w:t>
      </w:r>
      <w:r w:rsidRPr="00DC3CD9">
        <w:rPr>
          <w:rFonts w:ascii="Calibri" w:eastAsia="Times New Roman" w:hAnsi="Calibri" w:cs="Times New Roman"/>
          <w:sz w:val="18"/>
          <w:szCs w:val="20"/>
          <w:lang w:eastAsia="ar-SA"/>
        </w:rPr>
        <w:br/>
        <w:t>lub upełnomocnionych przedstawicieli Wykonawcy)</w:t>
      </w:r>
    </w:p>
    <w:p w14:paraId="320A3BC0" w14:textId="77777777" w:rsidR="00DC3CD9" w:rsidRPr="00DC3CD9" w:rsidRDefault="00DC3CD9" w:rsidP="00DC3CD9">
      <w:pPr>
        <w:suppressAutoHyphens/>
        <w:spacing w:after="0" w:line="100" w:lineRule="atLeast"/>
        <w:rPr>
          <w:rFonts w:ascii="Tahoma" w:eastAsia="Times New Roman" w:hAnsi="Tahoma" w:cs="Times New Roman"/>
          <w:szCs w:val="20"/>
          <w:lang w:eastAsia="ar-SA"/>
        </w:rPr>
      </w:pPr>
    </w:p>
    <w:p w14:paraId="4DA2F916" w14:textId="77777777" w:rsidR="00152BD3" w:rsidRDefault="00152BD3"/>
    <w:sectPr w:rsidR="00152BD3" w:rsidSect="00477D2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8C5CF" w15:done="0"/>
  <w15:commentEx w15:paraId="25A9925C" w15:done="0"/>
  <w15:commentEx w15:paraId="75609475" w15:done="0"/>
  <w15:commentEx w15:paraId="152C3FD2" w15:paraIdParent="75609475" w15:done="0"/>
  <w15:commentEx w15:paraId="56FD22AA" w15:done="0"/>
  <w15:commentEx w15:paraId="4827AA26" w15:paraIdParent="56FD22AA" w15:done="0"/>
  <w15:commentEx w15:paraId="34B75E34" w15:done="0"/>
  <w15:commentEx w15:paraId="264AE4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8C5CF" w16cid:durableId="20619A2D"/>
  <w16cid:commentId w16cid:paraId="25A9925C" w16cid:durableId="20619CD8"/>
  <w16cid:commentId w16cid:paraId="75609475" w16cid:durableId="20619A2E"/>
  <w16cid:commentId w16cid:paraId="152C3FD2" w16cid:durableId="20619D4D"/>
  <w16cid:commentId w16cid:paraId="56FD22AA" w16cid:durableId="20619A2F"/>
  <w16cid:commentId w16cid:paraId="4827AA26" w16cid:durableId="20619D5F"/>
  <w16cid:commentId w16cid:paraId="34B75E34" w16cid:durableId="20619A30"/>
  <w16cid:commentId w16cid:paraId="264AE4C9" w16cid:durableId="20619A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B4890" w14:textId="77777777" w:rsidR="00FA1F05" w:rsidRDefault="00FA1F05" w:rsidP="00DC3CD9">
      <w:pPr>
        <w:spacing w:after="0" w:line="240" w:lineRule="auto"/>
      </w:pPr>
      <w:r>
        <w:separator/>
      </w:r>
    </w:p>
  </w:endnote>
  <w:endnote w:type="continuationSeparator" w:id="0">
    <w:p w14:paraId="2778047F" w14:textId="77777777" w:rsidR="00FA1F05" w:rsidRDefault="00FA1F05" w:rsidP="00DC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75362"/>
      <w:docPartObj>
        <w:docPartGallery w:val="Page Numbers (Bottom of Page)"/>
        <w:docPartUnique/>
      </w:docPartObj>
    </w:sdtPr>
    <w:sdtEndPr/>
    <w:sdtContent>
      <w:p w14:paraId="1CBD09B4" w14:textId="336FE07A" w:rsidR="002B0993" w:rsidRDefault="002B09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662">
          <w:rPr>
            <w:noProof/>
          </w:rPr>
          <w:t>4</w:t>
        </w:r>
        <w:r>
          <w:fldChar w:fldCharType="end"/>
        </w:r>
      </w:p>
    </w:sdtContent>
  </w:sdt>
  <w:p w14:paraId="56EF3450" w14:textId="19C103D7" w:rsidR="007E3EAC" w:rsidRDefault="00826662" w:rsidP="007E3E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BE944" w14:textId="77777777" w:rsidR="00FA1F05" w:rsidRDefault="00FA1F05" w:rsidP="00DC3CD9">
      <w:pPr>
        <w:spacing w:after="0" w:line="240" w:lineRule="auto"/>
      </w:pPr>
      <w:r>
        <w:separator/>
      </w:r>
    </w:p>
  </w:footnote>
  <w:footnote w:type="continuationSeparator" w:id="0">
    <w:p w14:paraId="1A79732A" w14:textId="77777777" w:rsidR="00FA1F05" w:rsidRDefault="00FA1F05" w:rsidP="00DC3CD9">
      <w:pPr>
        <w:spacing w:after="0" w:line="240" w:lineRule="auto"/>
      </w:pPr>
      <w:r>
        <w:continuationSeparator/>
      </w:r>
    </w:p>
  </w:footnote>
  <w:footnote w:id="1">
    <w:p w14:paraId="54C93FBB" w14:textId="77777777" w:rsidR="00DC3CD9" w:rsidRPr="003F64E3" w:rsidRDefault="00DC3CD9" w:rsidP="00DC3CD9">
      <w:pPr>
        <w:pStyle w:val="Tekstprzypisudolnego"/>
        <w:rPr>
          <w:sz w:val="14"/>
          <w:szCs w:val="14"/>
        </w:rPr>
      </w:pPr>
      <w:r w:rsidRPr="003F64E3">
        <w:rPr>
          <w:rStyle w:val="Odwoanieprzypisudolnego"/>
          <w:sz w:val="14"/>
          <w:szCs w:val="14"/>
        </w:rPr>
        <w:footnoteRef/>
      </w:r>
      <w:r w:rsidRPr="003F64E3">
        <w:rPr>
          <w:sz w:val="14"/>
          <w:szCs w:val="14"/>
        </w:rPr>
        <w:t xml:space="preserve"> </w:t>
      </w:r>
      <w:r w:rsidRPr="003F64E3">
        <w:rPr>
          <w:rFonts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79EC6D2" w14:textId="77777777" w:rsidR="00DC3CD9" w:rsidRPr="003F64E3" w:rsidRDefault="00DC3CD9" w:rsidP="00DC3CD9">
      <w:pPr>
        <w:pStyle w:val="Tekstprzypisudolnego"/>
        <w:rPr>
          <w:sz w:val="14"/>
          <w:szCs w:val="14"/>
        </w:rPr>
      </w:pPr>
      <w:r w:rsidRPr="003F64E3">
        <w:rPr>
          <w:rStyle w:val="Odwoanieprzypisudolnego"/>
          <w:sz w:val="14"/>
          <w:szCs w:val="14"/>
        </w:rPr>
        <w:footnoteRef/>
      </w:r>
      <w:r w:rsidRPr="003F64E3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8D923" w14:textId="768AB2FD" w:rsidR="007302CE" w:rsidRPr="007302CE" w:rsidRDefault="0078032B" w:rsidP="007302CE">
    <w:pPr>
      <w:pStyle w:val="Nagwek"/>
      <w:rPr>
        <w:i/>
        <w:noProof/>
        <w:sz w:val="20"/>
        <w:lang w:eastAsia="pl-PL"/>
      </w:rPr>
    </w:pPr>
    <w:r w:rsidRPr="0078032B">
      <w:rPr>
        <w:rFonts w:ascii="Calibri" w:hAnsi="Calibri" w:cs="Calibri"/>
        <w:i/>
        <w:sz w:val="20"/>
      </w:rPr>
      <w:t xml:space="preserve">Nr sprawy </w:t>
    </w:r>
    <w:r w:rsidR="00B85B5B">
      <w:rPr>
        <w:rFonts w:ascii="Calibri" w:hAnsi="Calibri" w:cs="Calibri"/>
        <w:i/>
        <w:sz w:val="20"/>
      </w:rPr>
      <w:t>............................</w:t>
    </w:r>
  </w:p>
  <w:p w14:paraId="60FEC10B" w14:textId="62CFC310" w:rsidR="004B3C98" w:rsidRDefault="00826662" w:rsidP="00477D2B">
    <w:pPr>
      <w:tabs>
        <w:tab w:val="left" w:pos="8340"/>
      </w:tabs>
      <w:ind w:right="-8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29"/>
    <w:multiLevelType w:val="multilevel"/>
    <w:tmpl w:val="00000029"/>
    <w:name w:val="253022951"/>
    <w:lvl w:ilvl="0">
      <w:start w:val="1"/>
      <w:numFmt w:val="none"/>
      <w:pStyle w:val="Nagwek3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 Braciszewska">
    <w15:presenceInfo w15:providerId="AD" w15:userId="S-1-5-21-1896340791-752177465-325177694-6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D9"/>
    <w:rsid w:val="00003DB8"/>
    <w:rsid w:val="000613D2"/>
    <w:rsid w:val="000A4C4E"/>
    <w:rsid w:val="000B36F1"/>
    <w:rsid w:val="000B628F"/>
    <w:rsid w:val="00152BD3"/>
    <w:rsid w:val="00160437"/>
    <w:rsid w:val="00170BCF"/>
    <w:rsid w:val="00180DA7"/>
    <w:rsid w:val="002018DA"/>
    <w:rsid w:val="002B0993"/>
    <w:rsid w:val="003211FF"/>
    <w:rsid w:val="00351352"/>
    <w:rsid w:val="003B7E27"/>
    <w:rsid w:val="003C4C6C"/>
    <w:rsid w:val="003E0559"/>
    <w:rsid w:val="0049477A"/>
    <w:rsid w:val="00546A9E"/>
    <w:rsid w:val="005C7241"/>
    <w:rsid w:val="005E426B"/>
    <w:rsid w:val="006115B8"/>
    <w:rsid w:val="0069513E"/>
    <w:rsid w:val="006F3187"/>
    <w:rsid w:val="00702501"/>
    <w:rsid w:val="0078032B"/>
    <w:rsid w:val="007972D4"/>
    <w:rsid w:val="00826662"/>
    <w:rsid w:val="008B3C77"/>
    <w:rsid w:val="008C1058"/>
    <w:rsid w:val="008C7BFA"/>
    <w:rsid w:val="00926503"/>
    <w:rsid w:val="009345F4"/>
    <w:rsid w:val="00A71E39"/>
    <w:rsid w:val="00AA4DA2"/>
    <w:rsid w:val="00B85B5B"/>
    <w:rsid w:val="00B868E5"/>
    <w:rsid w:val="00BE02BE"/>
    <w:rsid w:val="00C84AC4"/>
    <w:rsid w:val="00D27F51"/>
    <w:rsid w:val="00D62DE1"/>
    <w:rsid w:val="00D656EC"/>
    <w:rsid w:val="00DC3CD9"/>
    <w:rsid w:val="00E72563"/>
    <w:rsid w:val="00EC4D93"/>
    <w:rsid w:val="00FA1F05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FB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EC"/>
  </w:style>
  <w:style w:type="paragraph" w:styleId="Nagwek3">
    <w:name w:val="heading 3"/>
    <w:basedOn w:val="Normalny"/>
    <w:next w:val="Tekstpodstawowy"/>
    <w:link w:val="Nagwek3Znak"/>
    <w:qFormat/>
    <w:rsid w:val="00DC3CD9"/>
    <w:pPr>
      <w:keepNext/>
      <w:numPr>
        <w:numId w:val="2"/>
      </w:numPr>
      <w:suppressAutoHyphens/>
      <w:spacing w:before="120" w:after="240" w:line="100" w:lineRule="atLeast"/>
      <w:ind w:left="0" w:firstLine="0"/>
      <w:jc w:val="center"/>
      <w:outlineLvl w:val="2"/>
    </w:pPr>
    <w:rPr>
      <w:rFonts w:ascii="Tahoma" w:eastAsia="Times New Roman" w:hAnsi="Tahoma" w:cs="Times New Roman"/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2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D9"/>
  </w:style>
  <w:style w:type="paragraph" w:styleId="Stopka">
    <w:name w:val="footer"/>
    <w:basedOn w:val="Normalny"/>
    <w:link w:val="StopkaZnak"/>
    <w:uiPriority w:val="99"/>
    <w:unhideWhenUsed/>
    <w:rsid w:val="00DC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D9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C3CD9"/>
    <w:rPr>
      <w:rFonts w:ascii="Tahoma" w:eastAsia="Times New Roman" w:hAnsi="Tahoma" w:cs="Times New Roman"/>
      <w:b/>
      <w:szCs w:val="20"/>
      <w:lang w:eastAsia="ar-SA"/>
    </w:rPr>
  </w:style>
  <w:style w:type="character" w:styleId="Odwoanieprzypisudolnego">
    <w:name w:val="footnote reference"/>
    <w:uiPriority w:val="99"/>
    <w:unhideWhenUsed/>
    <w:rsid w:val="00DC3CD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CD9"/>
  </w:style>
  <w:style w:type="paragraph" w:styleId="Tekstdymka">
    <w:name w:val="Balloon Text"/>
    <w:basedOn w:val="Normalny"/>
    <w:link w:val="TekstdymkaZnak"/>
    <w:uiPriority w:val="99"/>
    <w:semiHidden/>
    <w:unhideWhenUsed/>
    <w:rsid w:val="00DC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F51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2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B85B5B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B85B5B"/>
    <w:rPr>
      <w:rFonts w:ascii="Arial" w:eastAsia="Calibri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B85B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EC"/>
  </w:style>
  <w:style w:type="paragraph" w:styleId="Nagwek3">
    <w:name w:val="heading 3"/>
    <w:basedOn w:val="Normalny"/>
    <w:next w:val="Tekstpodstawowy"/>
    <w:link w:val="Nagwek3Znak"/>
    <w:qFormat/>
    <w:rsid w:val="00DC3CD9"/>
    <w:pPr>
      <w:keepNext/>
      <w:numPr>
        <w:numId w:val="2"/>
      </w:numPr>
      <w:suppressAutoHyphens/>
      <w:spacing w:before="120" w:after="240" w:line="100" w:lineRule="atLeast"/>
      <w:ind w:left="0" w:firstLine="0"/>
      <w:jc w:val="center"/>
      <w:outlineLvl w:val="2"/>
    </w:pPr>
    <w:rPr>
      <w:rFonts w:ascii="Tahoma" w:eastAsia="Times New Roman" w:hAnsi="Tahoma" w:cs="Times New Roman"/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2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CD9"/>
  </w:style>
  <w:style w:type="paragraph" w:styleId="Stopka">
    <w:name w:val="footer"/>
    <w:basedOn w:val="Normalny"/>
    <w:link w:val="StopkaZnak"/>
    <w:uiPriority w:val="99"/>
    <w:unhideWhenUsed/>
    <w:rsid w:val="00DC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CD9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C3CD9"/>
    <w:rPr>
      <w:rFonts w:ascii="Tahoma" w:eastAsia="Times New Roman" w:hAnsi="Tahoma" w:cs="Times New Roman"/>
      <w:b/>
      <w:szCs w:val="20"/>
      <w:lang w:eastAsia="ar-SA"/>
    </w:rPr>
  </w:style>
  <w:style w:type="character" w:styleId="Odwoanieprzypisudolnego">
    <w:name w:val="footnote reference"/>
    <w:uiPriority w:val="99"/>
    <w:unhideWhenUsed/>
    <w:rsid w:val="00DC3CD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CD9"/>
  </w:style>
  <w:style w:type="paragraph" w:styleId="Tekstdymka">
    <w:name w:val="Balloon Text"/>
    <w:basedOn w:val="Normalny"/>
    <w:link w:val="TekstdymkaZnak"/>
    <w:uiPriority w:val="99"/>
    <w:semiHidden/>
    <w:unhideWhenUsed/>
    <w:rsid w:val="00DC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CD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F51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2B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B85B5B"/>
    <w:pPr>
      <w:spacing w:after="200" w:line="276" w:lineRule="auto"/>
      <w:ind w:left="720"/>
    </w:pPr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B85B5B"/>
    <w:rPr>
      <w:rFonts w:ascii="Arial" w:eastAsia="Calibri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B85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Braciszewska</dc:creator>
  <cp:keywords/>
  <dc:description/>
  <cp:lastModifiedBy>Monika Majchrzak</cp:lastModifiedBy>
  <cp:revision>13</cp:revision>
  <dcterms:created xsi:type="dcterms:W3CDTF">2019-04-17T10:47:00Z</dcterms:created>
  <dcterms:modified xsi:type="dcterms:W3CDTF">2019-10-18T11:15:00Z</dcterms:modified>
</cp:coreProperties>
</file>