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4261" w14:textId="6151C181" w:rsidR="00F763C8" w:rsidRPr="00AE368A" w:rsidRDefault="00F763C8" w:rsidP="00F763C8">
      <w:pPr>
        <w:jc w:val="right"/>
        <w:rPr>
          <w:rFonts w:ascii="Arial" w:hAnsi="Arial" w:cs="Arial"/>
          <w:color w:val="0000FF"/>
        </w:rPr>
      </w:pPr>
      <w:r w:rsidRPr="00AE368A">
        <w:rPr>
          <w:rFonts w:ascii="Arial" w:hAnsi="Arial" w:cs="Arial"/>
          <w:color w:val="0000FF"/>
        </w:rPr>
        <w:t xml:space="preserve">ZAŁĄCZNIK NR </w:t>
      </w:r>
      <w:r w:rsidR="000C3AEA">
        <w:rPr>
          <w:rFonts w:ascii="Arial" w:hAnsi="Arial" w:cs="Arial"/>
          <w:color w:val="0000FF"/>
        </w:rPr>
        <w:t>1</w:t>
      </w:r>
      <w:r w:rsidRPr="00AE368A">
        <w:rPr>
          <w:rFonts w:ascii="Arial" w:hAnsi="Arial" w:cs="Arial"/>
          <w:color w:val="0000FF"/>
        </w:rPr>
        <w:t xml:space="preserve"> DO SWZ</w:t>
      </w:r>
    </w:p>
    <w:p w14:paraId="3E514853" w14:textId="77777777" w:rsidR="00F763C8" w:rsidRPr="00AE368A" w:rsidRDefault="00F763C8" w:rsidP="00F763C8">
      <w:pPr>
        <w:rPr>
          <w:rFonts w:ascii="Arial" w:hAnsi="Arial" w:cs="Arial"/>
        </w:rPr>
      </w:pPr>
    </w:p>
    <w:p w14:paraId="4F505DC3" w14:textId="253F92BA" w:rsidR="00F763C8" w:rsidRPr="000C3AEA" w:rsidRDefault="000C3AEA" w:rsidP="00F763C8">
      <w:pPr>
        <w:jc w:val="center"/>
        <w:rPr>
          <w:rFonts w:ascii="Arial" w:hAnsi="Arial" w:cs="Arial"/>
          <w:b/>
          <w:bCs/>
        </w:rPr>
      </w:pPr>
      <w:r w:rsidRPr="000C3AEA">
        <w:rPr>
          <w:rFonts w:ascii="Arial" w:hAnsi="Arial" w:cs="Arial"/>
          <w:b/>
          <w:bCs/>
        </w:rPr>
        <w:t>FORMULARZ OFERTOWY</w:t>
      </w:r>
    </w:p>
    <w:p w14:paraId="5929D1DD" w14:textId="48ADD885" w:rsidR="00F763C8" w:rsidRPr="00F763C8" w:rsidRDefault="00F763C8" w:rsidP="00F763C8">
      <w:pPr>
        <w:jc w:val="center"/>
        <w:rPr>
          <w:rFonts w:ascii="Arial" w:hAnsi="Arial" w:cs="Arial"/>
          <w:color w:val="FF0000"/>
        </w:rPr>
      </w:pPr>
      <w:r w:rsidRPr="00F763C8">
        <w:rPr>
          <w:rFonts w:ascii="Arial" w:hAnsi="Arial" w:cs="Arial"/>
          <w:color w:val="FF0000"/>
        </w:rPr>
        <w:t xml:space="preserve">(uwzględniający zmianę z dnia </w:t>
      </w:r>
      <w:r w:rsidR="00907216">
        <w:rPr>
          <w:rFonts w:ascii="Arial" w:hAnsi="Arial" w:cs="Arial"/>
          <w:color w:val="FF0000"/>
        </w:rPr>
        <w:t>29</w:t>
      </w:r>
      <w:r w:rsidRPr="00F763C8">
        <w:rPr>
          <w:rFonts w:ascii="Arial" w:hAnsi="Arial" w:cs="Arial"/>
          <w:color w:val="FF0000"/>
        </w:rPr>
        <w:t>.09.2023 r.)</w:t>
      </w:r>
    </w:p>
    <w:p w14:paraId="3464E4D3" w14:textId="77777777" w:rsidR="006C5818" w:rsidRDefault="006C5818" w:rsidP="00E40E5A">
      <w:pPr>
        <w:rPr>
          <w:rFonts w:ascii="Arial" w:hAnsi="Arial" w:cs="Arial"/>
        </w:rPr>
      </w:pPr>
    </w:p>
    <w:p w14:paraId="7CAED263" w14:textId="77777777" w:rsidR="000C3AEA" w:rsidRPr="004F55B2" w:rsidRDefault="000C3AEA" w:rsidP="000C3AEA">
      <w:pPr>
        <w:widowControl w:val="0"/>
        <w:numPr>
          <w:ilvl w:val="0"/>
          <w:numId w:val="5"/>
        </w:numPr>
        <w:suppressAutoHyphens/>
        <w:rPr>
          <w:rFonts w:ascii="Arial" w:hAnsi="Arial" w:cs="Arial"/>
        </w:rPr>
      </w:pPr>
      <w:r w:rsidRPr="00177A7D">
        <w:rPr>
          <w:rFonts w:ascii="Arial" w:hAnsi="Arial" w:cs="Arial"/>
        </w:rPr>
        <w:t>Dane Wykonawcy: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729"/>
      </w:tblGrid>
      <w:tr w:rsidR="000C3AEA" w:rsidRPr="00177A7D" w14:paraId="13934843" w14:textId="77777777" w:rsidTr="0094031A">
        <w:trPr>
          <w:trHeight w:val="340"/>
        </w:trPr>
        <w:tc>
          <w:tcPr>
            <w:tcW w:w="3119" w:type="dxa"/>
            <w:vAlign w:val="center"/>
          </w:tcPr>
          <w:p w14:paraId="59CA23C3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Nazwa</w:t>
            </w:r>
            <w:r>
              <w:rPr>
                <w:rFonts w:ascii="Arial" w:hAnsi="Arial" w:cs="Arial"/>
              </w:rPr>
              <w:t>, adres</w:t>
            </w:r>
            <w:r w:rsidRPr="00177A7D">
              <w:rPr>
                <w:rFonts w:ascii="Arial" w:hAnsi="Arial" w:cs="Arial"/>
              </w:rPr>
              <w:t>:</w:t>
            </w:r>
          </w:p>
        </w:tc>
        <w:tc>
          <w:tcPr>
            <w:tcW w:w="6729" w:type="dxa"/>
            <w:vAlign w:val="bottom"/>
          </w:tcPr>
          <w:p w14:paraId="3ACADD29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</w:tc>
      </w:tr>
      <w:tr w:rsidR="000C3AEA" w:rsidRPr="00177A7D" w14:paraId="4F22B3B1" w14:textId="77777777" w:rsidTr="0094031A">
        <w:trPr>
          <w:trHeight w:val="340"/>
        </w:trPr>
        <w:tc>
          <w:tcPr>
            <w:tcW w:w="3119" w:type="dxa"/>
            <w:vAlign w:val="center"/>
          </w:tcPr>
          <w:p w14:paraId="1447E811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bookmarkStart w:id="0" w:name="_Hlk92184823"/>
            <w:r w:rsidRPr="00177A7D">
              <w:rPr>
                <w:rFonts w:ascii="Arial" w:hAnsi="Arial" w:cs="Arial"/>
              </w:rPr>
              <w:t>Województwo:</w:t>
            </w:r>
          </w:p>
        </w:tc>
        <w:tc>
          <w:tcPr>
            <w:tcW w:w="6729" w:type="dxa"/>
            <w:vAlign w:val="bottom"/>
          </w:tcPr>
          <w:p w14:paraId="259E90B8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</w:tc>
      </w:tr>
      <w:bookmarkEnd w:id="0"/>
      <w:tr w:rsidR="000C3AEA" w:rsidRPr="00177A7D" w14:paraId="31BB0AB0" w14:textId="77777777" w:rsidTr="0094031A">
        <w:trPr>
          <w:trHeight w:val="340"/>
        </w:trPr>
        <w:tc>
          <w:tcPr>
            <w:tcW w:w="3119" w:type="dxa"/>
            <w:vAlign w:val="center"/>
          </w:tcPr>
          <w:p w14:paraId="015466C5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6729" w:type="dxa"/>
            <w:vAlign w:val="bottom"/>
          </w:tcPr>
          <w:p w14:paraId="1DF74266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</w:tc>
      </w:tr>
      <w:tr w:rsidR="000C3AEA" w:rsidRPr="00177A7D" w14:paraId="07EF110F" w14:textId="77777777" w:rsidTr="0094031A">
        <w:trPr>
          <w:trHeight w:val="340"/>
        </w:trPr>
        <w:tc>
          <w:tcPr>
            <w:tcW w:w="3119" w:type="dxa"/>
            <w:vAlign w:val="center"/>
          </w:tcPr>
          <w:p w14:paraId="6F95D9CA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REGON, NIP:</w:t>
            </w:r>
          </w:p>
        </w:tc>
        <w:tc>
          <w:tcPr>
            <w:tcW w:w="6729" w:type="dxa"/>
            <w:vAlign w:val="bottom"/>
          </w:tcPr>
          <w:p w14:paraId="62D10664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</w:tc>
      </w:tr>
      <w:tr w:rsidR="000C3AEA" w:rsidRPr="00177A7D" w14:paraId="63D0CB64" w14:textId="77777777" w:rsidTr="0094031A">
        <w:trPr>
          <w:trHeight w:val="340"/>
        </w:trPr>
        <w:tc>
          <w:tcPr>
            <w:tcW w:w="3119" w:type="dxa"/>
            <w:vAlign w:val="center"/>
          </w:tcPr>
          <w:p w14:paraId="796E210C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6729" w:type="dxa"/>
            <w:vAlign w:val="center"/>
          </w:tcPr>
          <w:p w14:paraId="10F6B6D5" w14:textId="77777777" w:rsidR="000C3AEA" w:rsidRPr="00177A7D" w:rsidRDefault="000C3AEA" w:rsidP="0094031A">
            <w:pPr>
              <w:widowControl w:val="0"/>
              <w:suppressAutoHyphens/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  <w:lang w:eastAsia="en-US"/>
              </w:rPr>
              <w:t xml:space="preserve">1. mikroprzedsiębiorstwo; 2. małe przedsiębiorstwo; 3. średnie przedsiębiorstwo; 4. jednoosobowa działalność gospodarcza; 5. osoba fizyczna nie prowadząca działalności gospodarczej; 6. żadne z powyższych. </w:t>
            </w:r>
            <w:r w:rsidRPr="00177A7D">
              <w:rPr>
                <w:rFonts w:ascii="Arial" w:hAnsi="Arial" w:cs="Arial"/>
              </w:rPr>
              <w:t>(właściwe podkreślić)</w:t>
            </w:r>
          </w:p>
        </w:tc>
      </w:tr>
      <w:tr w:rsidR="000C3AEA" w:rsidRPr="00177A7D" w14:paraId="4921CB37" w14:textId="77777777" w:rsidTr="0094031A">
        <w:trPr>
          <w:trHeight w:val="340"/>
        </w:trPr>
        <w:tc>
          <w:tcPr>
            <w:tcW w:w="3119" w:type="dxa"/>
            <w:vAlign w:val="center"/>
          </w:tcPr>
          <w:p w14:paraId="5C179624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Osoby upoważniona do kontaktu</w:t>
            </w:r>
          </w:p>
        </w:tc>
        <w:tc>
          <w:tcPr>
            <w:tcW w:w="6729" w:type="dxa"/>
            <w:vAlign w:val="bottom"/>
          </w:tcPr>
          <w:p w14:paraId="0FE7C29D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Imię i nazwisko …......................................; Tel. ....................................... Adres e-mail:.......................</w:t>
            </w:r>
          </w:p>
        </w:tc>
      </w:tr>
      <w:tr w:rsidR="000C3AEA" w:rsidRPr="00177A7D" w14:paraId="6C280798" w14:textId="77777777" w:rsidTr="0094031A">
        <w:trPr>
          <w:trHeight w:val="340"/>
        </w:trPr>
        <w:tc>
          <w:tcPr>
            <w:tcW w:w="3119" w:type="dxa"/>
            <w:vAlign w:val="center"/>
          </w:tcPr>
          <w:p w14:paraId="307DD014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bookmarkStart w:id="1" w:name="_Hlk92184861"/>
            <w:r w:rsidRPr="00177A7D">
              <w:rPr>
                <w:rFonts w:ascii="Arial" w:hAnsi="Arial" w:cs="Arial"/>
              </w:rPr>
              <w:t>Osoba/komórka odpowiedzialna za realizację umowy</w:t>
            </w:r>
          </w:p>
        </w:tc>
        <w:tc>
          <w:tcPr>
            <w:tcW w:w="6729" w:type="dxa"/>
            <w:vAlign w:val="bottom"/>
          </w:tcPr>
          <w:p w14:paraId="65A45399" w14:textId="77777777" w:rsidR="000C3AEA" w:rsidRPr="00177A7D" w:rsidRDefault="000C3AEA" w:rsidP="0094031A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Tel. ............................... Adres e-mail:.......................</w:t>
            </w:r>
          </w:p>
        </w:tc>
      </w:tr>
      <w:bookmarkEnd w:id="1"/>
    </w:tbl>
    <w:p w14:paraId="56B84B74" w14:textId="77777777" w:rsidR="000C3AEA" w:rsidRPr="00177A7D" w:rsidRDefault="000C3AEA" w:rsidP="000C3AEA">
      <w:pPr>
        <w:jc w:val="center"/>
        <w:rPr>
          <w:rFonts w:ascii="Arial" w:hAnsi="Arial" w:cs="Arial"/>
        </w:rPr>
      </w:pPr>
    </w:p>
    <w:p w14:paraId="77337715" w14:textId="77777777" w:rsidR="000C3AEA" w:rsidRPr="00177A7D" w:rsidRDefault="000C3AEA" w:rsidP="000C3AEA">
      <w:pPr>
        <w:widowControl w:val="0"/>
        <w:numPr>
          <w:ilvl w:val="0"/>
          <w:numId w:val="5"/>
        </w:numPr>
        <w:suppressAutoHyphens/>
        <w:rPr>
          <w:rFonts w:ascii="Arial" w:hAnsi="Arial" w:cs="Arial"/>
        </w:rPr>
      </w:pPr>
      <w:r w:rsidRPr="00177A7D">
        <w:rPr>
          <w:rFonts w:ascii="Arial" w:hAnsi="Arial" w:cs="Arial"/>
        </w:rPr>
        <w:t>Oświadczam, że:</w:t>
      </w:r>
    </w:p>
    <w:p w14:paraId="0C6C4795" w14:textId="77777777" w:rsidR="000C3AEA" w:rsidRPr="00177A7D" w:rsidRDefault="000C3AEA" w:rsidP="000C3AEA">
      <w:pPr>
        <w:widowControl w:val="0"/>
        <w:numPr>
          <w:ilvl w:val="0"/>
          <w:numId w:val="6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Akceptuję w całości wszystkie warunki zawarte w SWZ;</w:t>
      </w:r>
    </w:p>
    <w:p w14:paraId="3102E8C9" w14:textId="77777777" w:rsidR="000C3AEA" w:rsidRPr="00177A7D" w:rsidRDefault="000C3AEA" w:rsidP="000C3AEA">
      <w:pPr>
        <w:widowControl w:val="0"/>
        <w:numPr>
          <w:ilvl w:val="0"/>
          <w:numId w:val="6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</w:rPr>
        <w:t xml:space="preserve">Składam ofertę na wykonanie przedmiotu zamówienia w zakresie określonym w SWZ, zgodnie z opisem przedmiotu zamówienia i </w:t>
      </w:r>
      <w:r>
        <w:rPr>
          <w:rFonts w:ascii="Arial" w:hAnsi="Arial" w:cs="Arial"/>
        </w:rPr>
        <w:t>projektem</w:t>
      </w:r>
      <w:r w:rsidRPr="00177A7D">
        <w:rPr>
          <w:rFonts w:ascii="Arial" w:hAnsi="Arial" w:cs="Arial"/>
        </w:rPr>
        <w:t xml:space="preserve"> umowy;</w:t>
      </w:r>
    </w:p>
    <w:p w14:paraId="57A92FB3" w14:textId="77777777" w:rsidR="000C3AEA" w:rsidRPr="00177A7D" w:rsidRDefault="000C3AEA" w:rsidP="000C3AEA">
      <w:pPr>
        <w:widowControl w:val="0"/>
        <w:numPr>
          <w:ilvl w:val="0"/>
          <w:numId w:val="6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cena zawiera wszystkie koszty, jakie ponosi Zamawiający w przypadku wyboru niniejszej oferty;</w:t>
      </w:r>
    </w:p>
    <w:p w14:paraId="1097C736" w14:textId="77777777" w:rsidR="000C3AEA" w:rsidRPr="00177A7D" w:rsidRDefault="000C3AEA" w:rsidP="000C3AEA">
      <w:pPr>
        <w:widowControl w:val="0"/>
        <w:numPr>
          <w:ilvl w:val="0"/>
          <w:numId w:val="6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akceptuję warunki płatności określone przez Zamawiającego w SWZ przedmiotowego postępowania;</w:t>
      </w:r>
    </w:p>
    <w:p w14:paraId="29C22CA6" w14:textId="77777777" w:rsidR="000C3AEA" w:rsidRPr="00177A7D" w:rsidRDefault="000C3AEA" w:rsidP="000C3AEA">
      <w:pPr>
        <w:widowControl w:val="0"/>
        <w:numPr>
          <w:ilvl w:val="0"/>
          <w:numId w:val="6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jestem związany/a niniejszą ofertą do terminu wskazanego w Dziale X SWZ;</w:t>
      </w:r>
    </w:p>
    <w:p w14:paraId="1937A177" w14:textId="77777777" w:rsidR="000C3AEA" w:rsidRPr="00177A7D" w:rsidRDefault="000C3AEA" w:rsidP="000C3AEA">
      <w:pPr>
        <w:widowControl w:val="0"/>
        <w:numPr>
          <w:ilvl w:val="0"/>
          <w:numId w:val="6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przewiduję/nie przewiduję powierzenie podwykonawcom .................................................................... realizacji zamówienia w części …………….;</w:t>
      </w:r>
    </w:p>
    <w:p w14:paraId="063A1ED0" w14:textId="77777777" w:rsidR="000C3AEA" w:rsidRPr="00177A7D" w:rsidRDefault="000C3AEA" w:rsidP="000C3AEA">
      <w:pPr>
        <w:widowControl w:val="0"/>
        <w:numPr>
          <w:ilvl w:val="0"/>
          <w:numId w:val="6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zapoznałem/</w:t>
      </w:r>
      <w:proofErr w:type="spellStart"/>
      <w:r w:rsidRPr="00177A7D">
        <w:rPr>
          <w:rFonts w:ascii="Arial" w:hAnsi="Arial" w:cs="Arial"/>
          <w:lang w:eastAsia="en-US"/>
        </w:rPr>
        <w:t>am</w:t>
      </w:r>
      <w:proofErr w:type="spellEnd"/>
      <w:r w:rsidRPr="00177A7D">
        <w:rPr>
          <w:rFonts w:ascii="Arial" w:hAnsi="Arial" w:cs="Arial"/>
          <w:lang w:eastAsia="en-US"/>
        </w:rPr>
        <w:t xml:space="preserve"> się z postanowieniami umowy, określonymi w SWZ i zobowiązuję się, w przypadku wyboru mojej oferty, do zawarcia umowy zgodnej z niniejszą ofertą, na warunkach określonych w SWZ, w miejscu i terminie wyznaczonym przez Zamawiającego;</w:t>
      </w:r>
    </w:p>
    <w:p w14:paraId="7EBCB719" w14:textId="77777777" w:rsidR="000C3AEA" w:rsidRPr="00177A7D" w:rsidRDefault="000C3AEA" w:rsidP="000C3AE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177A7D">
        <w:rPr>
          <w:rFonts w:ascii="Arial" w:hAnsi="Arial" w:cs="Arial"/>
        </w:rPr>
        <w:t>że wypełniłem obowiązki informacyjne przewidziane w art. 13 lub art. 14 RODO</w:t>
      </w:r>
      <w:r w:rsidRPr="00177A7D">
        <w:rPr>
          <w:rFonts w:ascii="Arial" w:hAnsi="Arial" w:cs="Arial"/>
          <w:vertAlign w:val="superscript"/>
        </w:rPr>
        <w:t>1)</w:t>
      </w:r>
      <w:r w:rsidRPr="00177A7D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8C93A5C" w14:textId="77777777" w:rsidR="000C3AEA" w:rsidRDefault="000C3AEA" w:rsidP="000C3AEA">
      <w:pPr>
        <w:widowControl w:val="0"/>
        <w:suppressAutoHyphens/>
        <w:rPr>
          <w:rFonts w:ascii="Arial" w:hAnsi="Arial" w:cs="Arial"/>
        </w:rPr>
      </w:pPr>
    </w:p>
    <w:p w14:paraId="4AD0B410" w14:textId="77777777" w:rsidR="000C3AEA" w:rsidRPr="00177A7D" w:rsidRDefault="000C3AEA" w:rsidP="000C3AEA">
      <w:pPr>
        <w:widowControl w:val="0"/>
        <w:numPr>
          <w:ilvl w:val="0"/>
          <w:numId w:val="5"/>
        </w:numPr>
        <w:suppressAutoHyphens/>
        <w:rPr>
          <w:rFonts w:ascii="Arial" w:hAnsi="Arial" w:cs="Arial"/>
        </w:rPr>
      </w:pPr>
      <w:bookmarkStart w:id="2" w:name="_Hlk120705906"/>
      <w:r w:rsidRPr="00177A7D">
        <w:rPr>
          <w:rFonts w:ascii="Arial" w:hAnsi="Arial" w:cs="Arial"/>
        </w:rPr>
        <w:t xml:space="preserve">Oferuję </w:t>
      </w:r>
      <w:r w:rsidRPr="004F55B2">
        <w:rPr>
          <w:rFonts w:ascii="Arial" w:hAnsi="Arial" w:cs="Arial"/>
        </w:rPr>
        <w:t>dostawę,</w:t>
      </w:r>
      <w:r w:rsidRPr="00177A7D">
        <w:rPr>
          <w:rFonts w:ascii="Arial" w:hAnsi="Arial" w:cs="Arial"/>
        </w:rPr>
        <w:t xml:space="preserve"> zgodnie z wymogami zawartymi w Specyfikacji Warunków Zamówienia:</w:t>
      </w:r>
    </w:p>
    <w:bookmarkEnd w:id="2"/>
    <w:p w14:paraId="43989F15" w14:textId="77777777" w:rsidR="000C3AEA" w:rsidRDefault="000C3AEA" w:rsidP="000C3AEA">
      <w:pPr>
        <w:rPr>
          <w:rFonts w:ascii="Arial" w:hAnsi="Arial" w:cs="Arial"/>
          <w:lang w:eastAsia="ar-SA"/>
        </w:rPr>
      </w:pPr>
    </w:p>
    <w:tbl>
      <w:tblPr>
        <w:tblpPr w:leftFromText="141" w:rightFromText="141" w:vertAnchor="text" w:horzAnchor="margin" w:tblpY="-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696"/>
        <w:gridCol w:w="3685"/>
        <w:gridCol w:w="709"/>
        <w:gridCol w:w="1134"/>
        <w:gridCol w:w="709"/>
        <w:gridCol w:w="1701"/>
      </w:tblGrid>
      <w:tr w:rsidR="000C3AEA" w:rsidRPr="00177A7D" w14:paraId="2F511AAA" w14:textId="77777777" w:rsidTr="0094031A"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BB73A" w14:textId="77777777" w:rsidR="000C3AEA" w:rsidRPr="00177A7D" w:rsidRDefault="000C3AEA" w:rsidP="0094031A">
            <w:pPr>
              <w:ind w:left="1348" w:hanging="1348"/>
              <w:rPr>
                <w:rFonts w:ascii="Arial" w:hAnsi="Arial" w:cs="Arial"/>
                <w:bCs/>
              </w:rPr>
            </w:pPr>
            <w:r w:rsidRPr="004F55B2">
              <w:rPr>
                <w:rFonts w:ascii="Arial" w:hAnsi="Arial" w:cs="Arial"/>
              </w:rPr>
              <w:t>LASER HOLMOWY</w:t>
            </w:r>
          </w:p>
        </w:tc>
      </w:tr>
      <w:tr w:rsidR="000C3AEA" w:rsidRPr="00177A7D" w14:paraId="2E81B9F6" w14:textId="77777777" w:rsidTr="0094031A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8C97E" w14:textId="77777777" w:rsidR="000C3AEA" w:rsidRPr="00177A7D" w:rsidRDefault="000C3AEA" w:rsidP="0094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A7D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6C988" w14:textId="77777777" w:rsidR="000C3AEA" w:rsidRPr="00177A7D" w:rsidRDefault="000C3AEA" w:rsidP="0094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A7D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E2951" w14:textId="77777777" w:rsidR="000C3AEA" w:rsidRPr="00177A7D" w:rsidRDefault="000C3AEA" w:rsidP="0094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Producent/Model/Typ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3EA23" w14:textId="77777777" w:rsidR="000C3AEA" w:rsidRPr="00177A7D" w:rsidRDefault="000C3AEA" w:rsidP="0094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A7D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9EECC" w14:textId="77777777" w:rsidR="000C3AEA" w:rsidRPr="00177A7D" w:rsidRDefault="000C3AEA" w:rsidP="0094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A7D"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AD6CA" w14:textId="77777777" w:rsidR="000C3AEA" w:rsidRPr="00177A7D" w:rsidRDefault="000C3AEA" w:rsidP="0094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A7D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EAC38" w14:textId="77777777" w:rsidR="000C3AEA" w:rsidRPr="00177A7D" w:rsidRDefault="000C3AEA" w:rsidP="0094031A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177A7D">
              <w:rPr>
                <w:rFonts w:ascii="Arial" w:hAnsi="Arial" w:cs="Arial"/>
                <w:sz w:val="16"/>
                <w:szCs w:val="16"/>
              </w:rPr>
              <w:t>Wartość brutto</w:t>
            </w:r>
          </w:p>
        </w:tc>
      </w:tr>
      <w:tr w:rsidR="000C3AEA" w:rsidRPr="00177A7D" w14:paraId="333F3C7B" w14:textId="77777777" w:rsidTr="0094031A">
        <w:trPr>
          <w:cantSplit/>
          <w:trHeight w:val="397"/>
        </w:trPr>
        <w:tc>
          <w:tcPr>
            <w:tcW w:w="426" w:type="dxa"/>
            <w:vAlign w:val="center"/>
          </w:tcPr>
          <w:p w14:paraId="41C7CF22" w14:textId="77777777" w:rsidR="000C3AEA" w:rsidRPr="00177A7D" w:rsidRDefault="000C3AEA" w:rsidP="009403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2962311B" w14:textId="77777777" w:rsidR="000C3AEA" w:rsidRPr="00177A7D" w:rsidRDefault="000C3AEA" w:rsidP="0094031A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</w:rPr>
            </w:pPr>
            <w:r w:rsidRPr="004F55B2">
              <w:rPr>
                <w:rFonts w:ascii="Arial" w:hAnsi="Arial" w:cs="Arial"/>
              </w:rPr>
              <w:t xml:space="preserve">Laser </w:t>
            </w:r>
            <w:proofErr w:type="spellStart"/>
            <w:r w:rsidRPr="004F55B2">
              <w:rPr>
                <w:rFonts w:ascii="Arial" w:hAnsi="Arial" w:cs="Arial"/>
              </w:rPr>
              <w:t>holmowy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</w:tcBorders>
            <w:vAlign w:val="center"/>
          </w:tcPr>
          <w:p w14:paraId="3702A5E9" w14:textId="77777777" w:rsidR="000C3AEA" w:rsidRPr="00177A7D" w:rsidRDefault="000C3AEA" w:rsidP="0094031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14:paraId="7BA3B1F5" w14:textId="77777777" w:rsidR="000C3AEA" w:rsidRPr="00177A7D" w:rsidRDefault="000C3AEA" w:rsidP="0094031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F0DCC" w14:textId="77777777" w:rsidR="000C3AEA" w:rsidRPr="00177A7D" w:rsidRDefault="000C3AEA" w:rsidP="009403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AF12672" w14:textId="77777777" w:rsidR="000C3AEA" w:rsidRPr="00177A7D" w:rsidRDefault="000C3AEA" w:rsidP="009403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05CCD5C" w14:textId="77777777" w:rsidR="000C3AEA" w:rsidRPr="00177A7D" w:rsidRDefault="000C3AEA" w:rsidP="009403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3AEA" w:rsidRPr="009D0165" w14:paraId="0C2B41FE" w14:textId="77777777" w:rsidTr="0094031A">
        <w:trPr>
          <w:cantSplit/>
          <w:trHeight w:val="397"/>
        </w:trPr>
        <w:tc>
          <w:tcPr>
            <w:tcW w:w="10060" w:type="dxa"/>
            <w:gridSpan w:val="7"/>
            <w:vAlign w:val="center"/>
          </w:tcPr>
          <w:p w14:paraId="1C00107B" w14:textId="77777777" w:rsidR="000C3AEA" w:rsidRPr="009D0165" w:rsidRDefault="000C3AEA" w:rsidP="009403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165">
              <w:rPr>
                <w:rFonts w:ascii="Arial" w:hAnsi="Arial" w:cs="Arial"/>
                <w:bCs/>
                <w:sz w:val="18"/>
                <w:szCs w:val="18"/>
              </w:rPr>
              <w:t xml:space="preserve">Moc urządzenia      &gt; 100 W – 10 pkt </w:t>
            </w:r>
          </w:p>
          <w:p w14:paraId="4984F156" w14:textId="77777777" w:rsidR="000C3AEA" w:rsidRPr="009D0165" w:rsidRDefault="000C3AEA" w:rsidP="0094031A">
            <w:pPr>
              <w:ind w:left="1626"/>
              <w:rPr>
                <w:rFonts w:ascii="Arial" w:hAnsi="Arial" w:cs="Arial"/>
                <w:bCs/>
                <w:sz w:val="18"/>
                <w:szCs w:val="18"/>
              </w:rPr>
            </w:pPr>
            <w:r w:rsidRPr="009D0165">
              <w:rPr>
                <w:rFonts w:ascii="Arial" w:hAnsi="Arial" w:cs="Arial"/>
                <w:bCs/>
                <w:sz w:val="18"/>
                <w:szCs w:val="18"/>
              </w:rPr>
              <w:t>= 100 W – 0 pkt</w:t>
            </w:r>
          </w:p>
        </w:tc>
      </w:tr>
      <w:tr w:rsidR="000C3AEA" w:rsidRPr="009D0165" w14:paraId="02798C2D" w14:textId="77777777" w:rsidTr="0094031A">
        <w:trPr>
          <w:cantSplit/>
          <w:trHeight w:val="397"/>
        </w:trPr>
        <w:tc>
          <w:tcPr>
            <w:tcW w:w="10060" w:type="dxa"/>
            <w:gridSpan w:val="7"/>
            <w:vAlign w:val="center"/>
          </w:tcPr>
          <w:p w14:paraId="728F6744" w14:textId="77777777" w:rsidR="000C3AEA" w:rsidRPr="009D0165" w:rsidRDefault="000C3AEA" w:rsidP="0094031A">
            <w:pPr>
              <w:rPr>
                <w:rFonts w:ascii="Arial" w:eastAsia="Calibri" w:hAnsi="Arial" w:cs="Arial"/>
                <w:sz w:val="18"/>
                <w:szCs w:val="18"/>
                <w:shd w:val="clear" w:color="auto" w:fill="FEFFFE"/>
              </w:rPr>
            </w:pPr>
            <w:r w:rsidRPr="009D0165">
              <w:rPr>
                <w:rFonts w:ascii="Arial" w:eastAsia="Calibri" w:hAnsi="Arial" w:cs="Arial"/>
                <w:sz w:val="18"/>
                <w:szCs w:val="18"/>
                <w:shd w:val="clear" w:color="auto" w:fill="FEFFFE"/>
              </w:rPr>
              <w:t>Czujnik obecności ręki otwierający przysłonę ochronną złącza włókna laserowego TAK – 5 pkt  NIE – 0 pkt *</w:t>
            </w:r>
          </w:p>
        </w:tc>
      </w:tr>
      <w:tr w:rsidR="000C3AEA" w:rsidRPr="009D0165" w14:paraId="73C240DC" w14:textId="77777777" w:rsidTr="0094031A">
        <w:trPr>
          <w:cantSplit/>
          <w:trHeight w:val="397"/>
        </w:trPr>
        <w:tc>
          <w:tcPr>
            <w:tcW w:w="10060" w:type="dxa"/>
            <w:gridSpan w:val="7"/>
            <w:vAlign w:val="center"/>
          </w:tcPr>
          <w:p w14:paraId="0C034031" w14:textId="77777777" w:rsidR="000C3AEA" w:rsidRPr="009D0165" w:rsidRDefault="000C3AEA" w:rsidP="0094031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0165">
              <w:rPr>
                <w:rFonts w:ascii="Arial" w:eastAsia="Calibri" w:hAnsi="Arial" w:cs="Arial"/>
                <w:sz w:val="18"/>
                <w:szCs w:val="18"/>
                <w:shd w:val="clear" w:color="auto" w:fill="FEFFFE"/>
              </w:rPr>
              <w:t xml:space="preserve">Specjalny tryb podwójnej modulacji impulsów pozwalający na szybszą fragmentacje kamieni oraz poprawiający koagulację tkanek miękkich. Pierwszy impuls generuje bąbel a drugi emitowany jest po rozpoczęciu jego zapadania tworząc dodatnie sprzężenie zwrotne fali uderzeniowej  </w:t>
            </w:r>
            <w:r w:rsidRPr="009D0165">
              <w:rPr>
                <w:rFonts w:ascii="Arial" w:eastAsia="Calibri" w:hAnsi="Arial" w:cs="Arial"/>
                <w:sz w:val="18"/>
                <w:szCs w:val="18"/>
              </w:rPr>
              <w:t>TAK – 10 pkt NIE – 0 pkt *</w:t>
            </w:r>
          </w:p>
        </w:tc>
      </w:tr>
      <w:tr w:rsidR="000C3AEA" w:rsidRPr="009D0165" w14:paraId="5B24B040" w14:textId="77777777" w:rsidTr="0094031A">
        <w:trPr>
          <w:cantSplit/>
          <w:trHeight w:val="397"/>
        </w:trPr>
        <w:tc>
          <w:tcPr>
            <w:tcW w:w="10060" w:type="dxa"/>
            <w:gridSpan w:val="7"/>
            <w:vAlign w:val="center"/>
          </w:tcPr>
          <w:p w14:paraId="7E3F3D6E" w14:textId="77777777" w:rsidR="000C3AEA" w:rsidRPr="009D0165" w:rsidRDefault="000C3AEA" w:rsidP="0094031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0165">
              <w:rPr>
                <w:rFonts w:ascii="Arial" w:eastAsia="Calibri" w:hAnsi="Arial" w:cs="Arial"/>
                <w:sz w:val="18"/>
                <w:szCs w:val="18"/>
                <w:shd w:val="clear" w:color="auto" w:fill="FEFFFE"/>
              </w:rPr>
              <w:t xml:space="preserve">Laser wyposażony w technologię, która przy dowolnym ustawieniu energii/częstotliwości pozwala chirurgowi na modyfikowanie czasu trwania impulsu w min 5 różnych wartościach/krokach, umożliwiając kontrolę </w:t>
            </w:r>
            <w:proofErr w:type="spellStart"/>
            <w:r w:rsidRPr="009D0165">
              <w:rPr>
                <w:rFonts w:ascii="Arial" w:eastAsia="Calibri" w:hAnsi="Arial" w:cs="Arial"/>
                <w:sz w:val="18"/>
                <w:szCs w:val="18"/>
                <w:shd w:val="clear" w:color="auto" w:fill="FEFFFE"/>
              </w:rPr>
              <w:t>retropulsji</w:t>
            </w:r>
            <w:proofErr w:type="spellEnd"/>
            <w:r w:rsidRPr="009D0165">
              <w:rPr>
                <w:rFonts w:ascii="Arial" w:eastAsia="Calibri" w:hAnsi="Arial" w:cs="Arial"/>
                <w:sz w:val="18"/>
                <w:szCs w:val="18"/>
                <w:shd w:val="clear" w:color="auto" w:fill="FEFFFE"/>
              </w:rPr>
              <w:t xml:space="preserve"> oraz bardzo drobne modyfikacje cięcia/ablacji. </w:t>
            </w:r>
            <w:r w:rsidRPr="009D0165">
              <w:rPr>
                <w:rFonts w:ascii="Arial" w:eastAsia="Calibri" w:hAnsi="Arial" w:cs="Arial"/>
                <w:sz w:val="18"/>
                <w:szCs w:val="18"/>
              </w:rPr>
              <w:t>TAK – 10 pkt  NIE – 0 pkt *</w:t>
            </w:r>
          </w:p>
        </w:tc>
      </w:tr>
      <w:tr w:rsidR="000C3AEA" w:rsidRPr="00177A7D" w14:paraId="4A3BDECD" w14:textId="77777777" w:rsidTr="0094031A">
        <w:trPr>
          <w:cantSplit/>
          <w:trHeight w:val="397"/>
        </w:trPr>
        <w:tc>
          <w:tcPr>
            <w:tcW w:w="10060" w:type="dxa"/>
            <w:gridSpan w:val="7"/>
            <w:vAlign w:val="center"/>
          </w:tcPr>
          <w:p w14:paraId="2EF00D52" w14:textId="77777777" w:rsidR="000C3AEA" w:rsidRPr="00821F04" w:rsidRDefault="000C3AEA" w:rsidP="0094031A">
            <w:pPr>
              <w:pStyle w:val="TableText"/>
              <w:widowControl/>
              <w:tabs>
                <w:tab w:val="clear" w:pos="0"/>
                <w:tab w:val="left" w:pos="708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*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zaznaczyć właściwe, </w:t>
            </w:r>
            <w:r>
              <w:rPr>
                <w:rFonts w:ascii="Arial" w:hAnsi="Arial" w:cs="Arial"/>
                <w:sz w:val="16"/>
                <w:szCs w:val="16"/>
              </w:rPr>
              <w:t>brak określenia w ofercie oferowanych parametrów spowoduje przyznanie Wykonawcy 0 pkt.</w:t>
            </w:r>
          </w:p>
        </w:tc>
      </w:tr>
    </w:tbl>
    <w:p w14:paraId="75DF3A68" w14:textId="77777777" w:rsidR="000C3AEA" w:rsidRDefault="000C3AEA" w:rsidP="000C3AEA">
      <w:pPr>
        <w:rPr>
          <w:rFonts w:ascii="Arial" w:hAnsi="Arial" w:cs="Arial"/>
          <w:lang w:eastAsia="ar-SA"/>
        </w:rPr>
      </w:pPr>
    </w:p>
    <w:p w14:paraId="52DC6721" w14:textId="360484F0" w:rsidR="00F763C8" w:rsidRPr="00E40E5A" w:rsidRDefault="000C3AEA" w:rsidP="000C3AEA">
      <w:pPr>
        <w:rPr>
          <w:rFonts w:ascii="Arial" w:hAnsi="Arial" w:cs="Arial"/>
          <w:lang w:eastAsia="ar-SA"/>
        </w:rPr>
      </w:pPr>
      <w:r w:rsidRPr="00B83127">
        <w:rPr>
          <w:rFonts w:ascii="Arial" w:hAnsi="Arial" w:cs="Arial"/>
          <w:lang w:eastAsia="ar-SA"/>
        </w:rPr>
        <w:t xml:space="preserve">dnia ………….……. r. </w:t>
      </w:r>
    </w:p>
    <w:sectPr w:rsidR="00F763C8" w:rsidRPr="00E40E5A" w:rsidSect="00E40E5A">
      <w:headerReference w:type="default" r:id="rId7"/>
      <w:footerReference w:type="default" r:id="rId8"/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BCA4" w14:textId="77777777" w:rsidR="00F763C8" w:rsidRDefault="00F763C8" w:rsidP="00F763C8">
      <w:r>
        <w:separator/>
      </w:r>
    </w:p>
  </w:endnote>
  <w:endnote w:type="continuationSeparator" w:id="0">
    <w:p w14:paraId="6F935602" w14:textId="77777777" w:rsidR="00F763C8" w:rsidRDefault="00F763C8" w:rsidP="00F7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02"/>
      <w:gridCol w:w="5111"/>
    </w:tblGrid>
    <w:tr w:rsidR="00F763C8" w:rsidRPr="00AE3B40" w14:paraId="7C010F9A" w14:textId="77777777" w:rsidTr="005E106C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16E49A" w14:textId="77777777" w:rsidR="00F763C8" w:rsidRPr="00AE3B40" w:rsidRDefault="00F763C8" w:rsidP="00F763C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CB679" w14:textId="77777777" w:rsidR="00F763C8" w:rsidRPr="00AE3B40" w:rsidRDefault="00F763C8" w:rsidP="00F763C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F763C8" w:rsidRPr="000F6A14" w14:paraId="30F940C0" w14:textId="77777777" w:rsidTr="005E106C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4FC08A5E" w14:textId="77777777" w:rsidR="00F763C8" w:rsidRPr="000F6A14" w:rsidRDefault="00F763C8" w:rsidP="00F763C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28892911" w14:textId="77777777" w:rsidR="00F763C8" w:rsidRPr="000F6A14" w:rsidRDefault="00F763C8" w:rsidP="00F763C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</w: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6535DBD7" w14:textId="77777777" w:rsidR="00F763C8" w:rsidRDefault="00F76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4882" w14:textId="77777777" w:rsidR="00F763C8" w:rsidRDefault="00F763C8" w:rsidP="00F763C8">
      <w:r>
        <w:separator/>
      </w:r>
    </w:p>
  </w:footnote>
  <w:footnote w:type="continuationSeparator" w:id="0">
    <w:p w14:paraId="4E24BBAC" w14:textId="77777777" w:rsidR="00F763C8" w:rsidRDefault="00F763C8" w:rsidP="00F7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678"/>
      <w:gridCol w:w="5135"/>
    </w:tblGrid>
    <w:tr w:rsidR="00F763C8" w:rsidRPr="00AE3B40" w14:paraId="2516A0B6" w14:textId="77777777" w:rsidTr="005E106C">
      <w:tc>
        <w:tcPr>
          <w:tcW w:w="4736" w:type="dxa"/>
        </w:tcPr>
        <w:p w14:paraId="6FCAC8A0" w14:textId="77777777" w:rsidR="00F763C8" w:rsidRPr="00AE3B40" w:rsidRDefault="00F763C8" w:rsidP="00F763C8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</w:tcPr>
        <w:p w14:paraId="517F8B7A" w14:textId="1DB9A5C0" w:rsidR="00F763C8" w:rsidRPr="00AE3B40" w:rsidRDefault="00F763C8" w:rsidP="00F763C8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TP.382.09</w:t>
          </w:r>
          <w:r w:rsidR="00907216">
            <w:rPr>
              <w:rFonts w:ascii="Arial" w:hAnsi="Arial" w:cs="Arial"/>
              <w:color w:val="5F5F5F"/>
              <w:sz w:val="16"/>
              <w:szCs w:val="16"/>
            </w:rPr>
            <w:t>9</w:t>
          </w:r>
          <w:r>
            <w:rPr>
              <w:rFonts w:ascii="Arial" w:hAnsi="Arial" w:cs="Arial"/>
              <w:color w:val="5F5F5F"/>
              <w:sz w:val="16"/>
              <w:szCs w:val="16"/>
            </w:rPr>
            <w:t xml:space="preserve">.2023 </w:t>
          </w:r>
          <w:r w:rsidR="00907216">
            <w:rPr>
              <w:rFonts w:ascii="Arial" w:hAnsi="Arial" w:cs="Arial"/>
              <w:color w:val="5F5F5F"/>
              <w:sz w:val="16"/>
              <w:szCs w:val="16"/>
            </w:rPr>
            <w:t>OB</w:t>
          </w:r>
        </w:p>
      </w:tc>
    </w:tr>
    <w:tr w:rsidR="00F763C8" w:rsidRPr="00AE3B40" w14:paraId="6A878842" w14:textId="77777777" w:rsidTr="005E106C">
      <w:tc>
        <w:tcPr>
          <w:tcW w:w="4736" w:type="dxa"/>
          <w:tcBorders>
            <w:bottom w:val="single" w:sz="4" w:space="0" w:color="auto"/>
          </w:tcBorders>
        </w:tcPr>
        <w:p w14:paraId="70203457" w14:textId="77777777" w:rsidR="00F763C8" w:rsidRPr="00AE3B40" w:rsidRDefault="00F763C8" w:rsidP="00F763C8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14:paraId="1E84DFB9" w14:textId="77777777" w:rsidR="00F763C8" w:rsidRPr="00AE3B40" w:rsidRDefault="00F763C8" w:rsidP="00F763C8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14:paraId="6C8333D3" w14:textId="77777777" w:rsidR="00F763C8" w:rsidRDefault="00F76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900"/>
    <w:multiLevelType w:val="hybridMultilevel"/>
    <w:tmpl w:val="27C40F36"/>
    <w:lvl w:ilvl="0" w:tplc="6600A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1AF7"/>
    <w:multiLevelType w:val="hybridMultilevel"/>
    <w:tmpl w:val="6FFEDD4A"/>
    <w:lvl w:ilvl="0" w:tplc="6600A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B2619"/>
    <w:multiLevelType w:val="multilevel"/>
    <w:tmpl w:val="95682F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044A56"/>
    <w:multiLevelType w:val="multilevel"/>
    <w:tmpl w:val="20500B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C8B2F70"/>
    <w:multiLevelType w:val="hybridMultilevel"/>
    <w:tmpl w:val="37062954"/>
    <w:lvl w:ilvl="0" w:tplc="815080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2813756">
    <w:abstractNumId w:val="1"/>
  </w:num>
  <w:num w:numId="2" w16cid:durableId="1897622785">
    <w:abstractNumId w:val="0"/>
  </w:num>
  <w:num w:numId="3" w16cid:durableId="1706711301">
    <w:abstractNumId w:val="4"/>
  </w:num>
  <w:num w:numId="4" w16cid:durableId="1359040303">
    <w:abstractNumId w:val="2"/>
  </w:num>
  <w:num w:numId="5" w16cid:durableId="1788347515">
    <w:abstractNumId w:val="5"/>
  </w:num>
  <w:num w:numId="6" w16cid:durableId="588193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D2"/>
    <w:rsid w:val="000C3AEA"/>
    <w:rsid w:val="00176F10"/>
    <w:rsid w:val="006C5818"/>
    <w:rsid w:val="00907216"/>
    <w:rsid w:val="00C910D2"/>
    <w:rsid w:val="00D41592"/>
    <w:rsid w:val="00E40E5A"/>
    <w:rsid w:val="00F7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8987"/>
  <w15:chartTrackingRefBased/>
  <w15:docId w15:val="{BD2D5414-ADA7-48F0-A6DB-53347090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910D2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910D2"/>
    <w:pPr>
      <w:suppressAutoHyphens/>
      <w:ind w:left="720" w:hanging="357"/>
      <w:contextualSpacing/>
    </w:pPr>
    <w:rPr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C910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F76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F76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C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F763C8"/>
  </w:style>
  <w:style w:type="paragraph" w:customStyle="1" w:styleId="TableText">
    <w:name w:val="Table Text"/>
    <w:basedOn w:val="Normalny"/>
    <w:rsid w:val="000C3AEA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Piotr Gąska</cp:lastModifiedBy>
  <cp:revision>2</cp:revision>
  <dcterms:created xsi:type="dcterms:W3CDTF">2023-09-29T09:09:00Z</dcterms:created>
  <dcterms:modified xsi:type="dcterms:W3CDTF">2023-09-29T09:09:00Z</dcterms:modified>
</cp:coreProperties>
</file>