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B5A8CE6" w14:textId="77777777" w:rsidR="0084422E" w:rsidRPr="00FB2F2F" w:rsidRDefault="0084422E" w:rsidP="00F06DA9">
            <w:pPr>
              <w:rPr>
                <w:rFonts w:ascii="Arial" w:hAnsi="Arial" w:cs="Arial"/>
                <w:sz w:val="24"/>
                <w:szCs w:val="28"/>
              </w:rPr>
            </w:pPr>
          </w:p>
          <w:p w14:paraId="1327FD5A" w14:textId="7498B3A3" w:rsidR="0011371F" w:rsidRPr="00177A7D" w:rsidRDefault="005B6EAF" w:rsidP="005B6EAF">
            <w:pPr>
              <w:tabs>
                <w:tab w:val="left" w:pos="497"/>
              </w:tabs>
              <w:jc w:val="center"/>
              <w:rPr>
                <w:rFonts w:ascii="Arial" w:hAnsi="Arial" w:cs="Arial"/>
                <w:bCs/>
                <w:color w:val="0000FF"/>
                <w:sz w:val="40"/>
                <w:szCs w:val="40"/>
              </w:rPr>
            </w:pPr>
            <w:r w:rsidRPr="005B6EAF">
              <w:rPr>
                <w:rFonts w:ascii="Arial" w:hAnsi="Arial" w:cs="Arial"/>
                <w:bCs/>
                <w:color w:val="0000FF"/>
                <w:sz w:val="40"/>
                <w:szCs w:val="40"/>
              </w:rPr>
              <w:t>PASKI TESTOWE DO OZNACZANIA POZIOMU GLUKOZY</w:t>
            </w:r>
            <w:r>
              <w:rPr>
                <w:rFonts w:ascii="Arial" w:hAnsi="Arial" w:cs="Arial"/>
                <w:bCs/>
                <w:color w:val="0000FF"/>
                <w:sz w:val="40"/>
                <w:szCs w:val="40"/>
              </w:rPr>
              <w:t>,</w:t>
            </w:r>
            <w:r w:rsidRPr="005B6EAF">
              <w:rPr>
                <w:rFonts w:ascii="Arial" w:hAnsi="Arial" w:cs="Arial"/>
                <w:bCs/>
                <w:color w:val="0000FF"/>
                <w:sz w:val="40"/>
                <w:szCs w:val="40"/>
              </w:rPr>
              <w:t xml:space="preserve"> KOMPATYBILNE APARATY ODCZYTUJĄCE PASKI TESTOWE</w:t>
            </w:r>
            <w:r>
              <w:rPr>
                <w:rFonts w:ascii="Arial" w:hAnsi="Arial" w:cs="Arial"/>
                <w:bCs/>
                <w:color w:val="0000FF"/>
                <w:sz w:val="40"/>
                <w:szCs w:val="40"/>
              </w:rPr>
              <w:t>, NAKŁUWACZE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5DC5AB84" w:rsidR="0011371F" w:rsidRPr="00177A7D" w:rsidRDefault="0011371F" w:rsidP="005B6EAF">
            <w:pPr>
              <w:rPr>
                <w:rFonts w:ascii="Arial" w:hAnsi="Arial" w:cs="Arial"/>
                <w:caps/>
                <w:color w:val="0000FF"/>
                <w:sz w:val="24"/>
                <w:szCs w:val="24"/>
              </w:rPr>
            </w:pPr>
            <w:r w:rsidRPr="005B6EAF">
              <w:rPr>
                <w:rFonts w:ascii="Arial" w:hAnsi="Arial" w:cs="Arial"/>
                <w:caps/>
                <w:color w:val="0000FF"/>
                <w:sz w:val="24"/>
                <w:szCs w:val="24"/>
              </w:rPr>
              <w:t>TP</w:t>
            </w:r>
            <w:r w:rsidR="005B6EAF" w:rsidRPr="005B6EAF">
              <w:rPr>
                <w:rFonts w:ascii="Arial" w:hAnsi="Arial" w:cs="Arial"/>
                <w:caps/>
                <w:color w:val="0000FF"/>
                <w:sz w:val="24"/>
                <w:szCs w:val="24"/>
              </w:rPr>
              <w:t>.382.136.</w:t>
            </w:r>
            <w:r w:rsidR="00B30F33" w:rsidRPr="005B6EAF">
              <w:rPr>
                <w:rFonts w:ascii="Arial" w:hAnsi="Arial" w:cs="Arial"/>
                <w:caps/>
                <w:color w:val="0000FF"/>
                <w:sz w:val="24"/>
                <w:szCs w:val="24"/>
              </w:rPr>
              <w:t>202</w:t>
            </w:r>
            <w:r w:rsidR="005B6EAF" w:rsidRPr="005B6EAF">
              <w:rPr>
                <w:rFonts w:ascii="Arial" w:hAnsi="Arial" w:cs="Arial"/>
                <w:caps/>
                <w:color w:val="0000FF"/>
                <w:sz w:val="24"/>
                <w:szCs w:val="24"/>
              </w:rPr>
              <w:t>3 BS</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w:t>
            </w:r>
            <w:r w:rsidRPr="005B6EAF">
              <w:rPr>
                <w:rFonts w:ascii="Arial" w:hAnsi="Arial" w:cs="Arial"/>
                <w:color w:val="0000FF"/>
                <w:sz w:val="24"/>
                <w:szCs w:val="24"/>
              </w:rPr>
              <w:t>publicznych (</w:t>
            </w:r>
            <w:r w:rsidR="00F151C4" w:rsidRPr="005B6EAF">
              <w:rPr>
                <w:rFonts w:ascii="Arial" w:hAnsi="Arial" w:cs="Arial"/>
                <w:color w:val="0000FF"/>
                <w:sz w:val="24"/>
                <w:szCs w:val="24"/>
              </w:rPr>
              <w:t xml:space="preserve">Dz.U.2023.1605 </w:t>
            </w:r>
            <w:proofErr w:type="spellStart"/>
            <w:r w:rsidR="00F151C4" w:rsidRPr="005B6EAF">
              <w:rPr>
                <w:rFonts w:ascii="Arial" w:hAnsi="Arial" w:cs="Arial"/>
                <w:color w:val="0000FF"/>
                <w:sz w:val="24"/>
                <w:szCs w:val="24"/>
              </w:rPr>
              <w:t>t.j</w:t>
            </w:r>
            <w:proofErr w:type="spellEnd"/>
            <w:r w:rsidR="00F151C4" w:rsidRPr="005B6EAF">
              <w:rPr>
                <w:rFonts w:ascii="Arial" w:hAnsi="Arial" w:cs="Arial"/>
                <w:color w:val="0000FF"/>
                <w:sz w:val="24"/>
                <w:szCs w:val="24"/>
              </w:rPr>
              <w:t>.</w:t>
            </w:r>
            <w:r w:rsidRPr="005B6EAF">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088AC08" w:rsidR="0011371F" w:rsidRPr="00177A7D" w:rsidRDefault="0011371F" w:rsidP="006C4CAA">
            <w:pPr>
              <w:rPr>
                <w:rFonts w:ascii="Arial" w:hAnsi="Arial" w:cs="Arial"/>
                <w:color w:val="0000FF"/>
              </w:rPr>
            </w:pPr>
            <w:r w:rsidRPr="00177A7D">
              <w:rPr>
                <w:rFonts w:ascii="Arial" w:hAnsi="Arial" w:cs="Arial"/>
              </w:rPr>
              <w:t xml:space="preserve">Zatwierdził, dnia </w:t>
            </w:r>
            <w:r w:rsidR="006C4CAA">
              <w:rPr>
                <w:rFonts w:ascii="Arial" w:hAnsi="Arial" w:cs="Arial"/>
              </w:rPr>
              <w:t xml:space="preserve">04.12.2023 r. </w:t>
            </w:r>
            <w:r w:rsidR="006C4CAA" w:rsidRPr="003D081D">
              <w:rPr>
                <w:rFonts w:ascii="Arial" w:hAnsi="Arial" w:cs="Arial"/>
                <w:color w:val="0000FF"/>
                <w:sz w:val="19"/>
                <w:szCs w:val="19"/>
              </w:rPr>
              <w:t>Magdalena Sikora - Zastępca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1BDC3198"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4609FE">
      <w:pPr>
        <w:pStyle w:val="Tekstprzypisudolnego"/>
        <w:numPr>
          <w:ilvl w:val="0"/>
          <w:numId w:val="31"/>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2DE9E8C4" w14:textId="58ADB49A" w:rsidR="00C33B1C" w:rsidRPr="00263F9E" w:rsidRDefault="00A0594F" w:rsidP="00F06DA9">
      <w:pPr>
        <w:pStyle w:val="Tekstprzypisudolnego"/>
        <w:ind w:left="357"/>
        <w:jc w:val="both"/>
        <w:rPr>
          <w:rFonts w:ascii="Arial" w:hAnsi="Arial" w:cs="Arial"/>
        </w:rPr>
      </w:pPr>
      <w:hyperlink r:id="rId10" w:history="1">
        <w:r w:rsidR="00263F9E" w:rsidRPr="00970538">
          <w:rPr>
            <w:rStyle w:val="Hipercze"/>
            <w:rFonts w:ascii="Arial" w:hAnsi="Arial" w:cs="Arial"/>
          </w:rPr>
          <w:t>https://ezamowienia.gov.pl/mp-client/search/list/ocds-148610-c0d47106-9279-11ee-9ee7-e2087ac16d09</w:t>
        </w:r>
      </w:hyperlink>
      <w:r w:rsidR="00263F9E">
        <w:rPr>
          <w:rFonts w:ascii="Arial" w:hAnsi="Arial" w:cs="Arial"/>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4609FE">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18E97FE2" w14:textId="4BA8DD8C" w:rsidR="00C33B1C" w:rsidRPr="00263F9E" w:rsidRDefault="00F5769F" w:rsidP="00F06DA9">
      <w:pPr>
        <w:pStyle w:val="Tekstprzypisudolnego"/>
        <w:ind w:left="357"/>
        <w:jc w:val="both"/>
        <w:rPr>
          <w:rFonts w:ascii="Arial" w:hAnsi="Arial" w:cs="Arial"/>
          <w:color w:val="0000FF"/>
          <w:lang w:val="de-DE"/>
        </w:rPr>
      </w:pPr>
      <w:r w:rsidRPr="00263F9E">
        <w:rPr>
          <w:rFonts w:ascii="Arial" w:hAnsi="Arial" w:cs="Arial"/>
          <w:color w:val="0000FF"/>
          <w:lang w:val="de-DE"/>
        </w:rPr>
        <w:t>ocds-148610-c0d47106-9279-11ee-9ee7-e2087ac16d09</w:t>
      </w:r>
    </w:p>
    <w:p w14:paraId="4CAC6C46" w14:textId="1711E1BD" w:rsidR="005265B0" w:rsidRPr="00177A7D" w:rsidRDefault="005265B0" w:rsidP="004609FE">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8683CE1" w:rsidR="003A52BF" w:rsidRPr="00177A7D" w:rsidRDefault="003A52BF" w:rsidP="005B6EAF">
      <w:pPr>
        <w:pStyle w:val="Tekstpodstawowy"/>
        <w:numPr>
          <w:ilvl w:val="0"/>
          <w:numId w:val="6"/>
        </w:numPr>
        <w:jc w:val="both"/>
        <w:rPr>
          <w:rFonts w:cs="Arial"/>
          <w:bCs/>
          <w:sz w:val="20"/>
        </w:rPr>
      </w:pPr>
      <w:bookmarkStart w:id="3" w:name="_Hlk120704752"/>
      <w:r w:rsidRPr="00177A7D">
        <w:rPr>
          <w:rFonts w:cs="Arial"/>
          <w:sz w:val="20"/>
        </w:rPr>
        <w:t xml:space="preserve">Przedmiotem zamówienia jest </w:t>
      </w:r>
      <w:r w:rsidRPr="005B6EAF">
        <w:rPr>
          <w:rFonts w:cs="Arial"/>
          <w:sz w:val="20"/>
        </w:rPr>
        <w:t>dostawa</w:t>
      </w:r>
      <w:r w:rsidR="005B6EAF">
        <w:rPr>
          <w:rFonts w:cs="Arial"/>
          <w:sz w:val="20"/>
        </w:rPr>
        <w:t xml:space="preserve"> </w:t>
      </w:r>
      <w:r w:rsidR="005B6EAF" w:rsidRPr="005B6EAF">
        <w:rPr>
          <w:rFonts w:cs="Arial"/>
          <w:sz w:val="20"/>
        </w:rPr>
        <w:t>pasków testowych do oznaczania poziomu glukozy</w:t>
      </w:r>
      <w:r w:rsidR="005B6EAF">
        <w:rPr>
          <w:rFonts w:cs="Arial"/>
          <w:sz w:val="20"/>
        </w:rPr>
        <w:t>,</w:t>
      </w:r>
      <w:r w:rsidR="005B6EAF" w:rsidRPr="005B6EAF">
        <w:rPr>
          <w:rFonts w:cs="Arial"/>
          <w:sz w:val="20"/>
        </w:rPr>
        <w:t xml:space="preserve"> </w:t>
      </w:r>
      <w:r w:rsidR="005B6EAF">
        <w:rPr>
          <w:rFonts w:cs="Arial"/>
          <w:sz w:val="20"/>
        </w:rPr>
        <w:t>kompatybilnych aparatów do pomiaru glukozy i nakłuwaczy.</w:t>
      </w:r>
    </w:p>
    <w:p w14:paraId="320A9E6D" w14:textId="143196BA" w:rsidR="003B6A43" w:rsidRPr="00177A7D" w:rsidRDefault="003B6A43" w:rsidP="00F06DA9">
      <w:pPr>
        <w:pStyle w:val="Tekstpodstawowy"/>
        <w:jc w:val="both"/>
        <w:rPr>
          <w:rFonts w:cs="Arial"/>
          <w:bCs/>
          <w:sz w:val="20"/>
        </w:rPr>
      </w:pPr>
    </w:p>
    <w:p w14:paraId="49125E6F" w14:textId="77777777" w:rsidR="005B6EAF" w:rsidRPr="001E5C7B" w:rsidRDefault="003B6A43" w:rsidP="005B6EAF">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5B6EAF" w:rsidRPr="001E5C7B">
        <w:rPr>
          <w:rFonts w:cs="Arial"/>
          <w:bCs/>
          <w:sz w:val="20"/>
        </w:rPr>
        <w:t>Wyroby diagnostyczne 33124130-5</w:t>
      </w:r>
    </w:p>
    <w:p w14:paraId="4A29D854" w14:textId="6967461E"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5B6EAF" w:rsidRDefault="00966724" w:rsidP="00F06DA9">
      <w:pPr>
        <w:pStyle w:val="Tekstpodstawowy"/>
        <w:numPr>
          <w:ilvl w:val="0"/>
          <w:numId w:val="6"/>
        </w:numPr>
        <w:jc w:val="both"/>
        <w:rPr>
          <w:rFonts w:cs="Arial"/>
          <w:bCs/>
          <w:sz w:val="20"/>
        </w:rPr>
      </w:pPr>
      <w:r w:rsidRPr="005B6EAF">
        <w:rPr>
          <w:rFonts w:cs="Arial"/>
          <w:bCs/>
          <w:sz w:val="20"/>
        </w:rPr>
        <w:t>Prawo opcji.</w:t>
      </w:r>
    </w:p>
    <w:p w14:paraId="544602A6" w14:textId="58F24AD7" w:rsidR="000F6A14" w:rsidRPr="005B6EAF" w:rsidRDefault="000F6A14" w:rsidP="00F06DA9">
      <w:pPr>
        <w:pStyle w:val="Tekstpodstawowy"/>
        <w:ind w:left="357"/>
        <w:jc w:val="both"/>
        <w:rPr>
          <w:rFonts w:cs="Arial"/>
          <w:sz w:val="20"/>
        </w:rPr>
      </w:pPr>
      <w:r w:rsidRPr="005B6EAF">
        <w:rPr>
          <w:rFonts w:cs="Arial"/>
          <w:sz w:val="20"/>
        </w:rPr>
        <w:t xml:space="preserve">Podane w </w:t>
      </w:r>
      <w:r w:rsidR="00037156">
        <w:rPr>
          <w:rFonts w:cs="Arial"/>
          <w:sz w:val="20"/>
        </w:rPr>
        <w:t>formularzu ofertowym</w:t>
      </w:r>
      <w:r w:rsidRPr="005B6EAF">
        <w:rPr>
          <w:rFonts w:cs="Arial"/>
          <w:sz w:val="20"/>
        </w:rPr>
        <w:t xml:space="preserve"> ilości służą tylko do celów porównania ofert. Ostateczna wartość przedmiotu umowy zostanie określona na podstawie faktycznej ilości zamówienia</w:t>
      </w:r>
      <w:r w:rsidR="00184068" w:rsidRPr="005B6EAF">
        <w:rPr>
          <w:rFonts w:cs="Arial"/>
          <w:sz w:val="20"/>
        </w:rPr>
        <w:t>, wynikającej z faktycznego zapotrzebowania zamawiającego, pomnożonej</w:t>
      </w:r>
      <w:r w:rsidRPr="005B6EAF">
        <w:rPr>
          <w:rFonts w:cs="Arial"/>
          <w:sz w:val="20"/>
        </w:rPr>
        <w:t xml:space="preserve"> przez cenę jednostkową z zastrzeżeniem, że minimalny poziom realizacji umowy nie będzie mniejszy niż 50% jej maksymalnej wartości.</w:t>
      </w:r>
    </w:p>
    <w:p w14:paraId="1CE0890D" w14:textId="77777777" w:rsidR="000F6A14" w:rsidRPr="005B6EAF" w:rsidRDefault="000F6A14" w:rsidP="00F06DA9">
      <w:pPr>
        <w:pStyle w:val="Tekstpodstawowy"/>
        <w:ind w:left="357"/>
        <w:jc w:val="both"/>
        <w:rPr>
          <w:rFonts w:cs="Arial"/>
          <w:sz w:val="20"/>
        </w:rPr>
      </w:pPr>
      <w:r w:rsidRPr="005B6EAF">
        <w:rPr>
          <w:rFonts w:cs="Arial"/>
          <w:sz w:val="20"/>
        </w:rPr>
        <w:t xml:space="preserve">Jednocześnie Zamawiający, w ramach zastosowanego prawa opcji, zastrzega sobie prawo do zwiększenia lub zmniejszenia ilości poszczególnych pozycji, będących przedmiotem </w:t>
      </w:r>
      <w:r w:rsidR="00184068" w:rsidRPr="005B6EAF">
        <w:rPr>
          <w:rFonts w:cs="Arial"/>
          <w:sz w:val="20"/>
        </w:rPr>
        <w:t xml:space="preserve">umowy o udzielenie </w:t>
      </w:r>
      <w:r w:rsidRPr="005B6EAF">
        <w:rPr>
          <w:rFonts w:cs="Arial"/>
          <w:sz w:val="20"/>
        </w:rPr>
        <w:t xml:space="preserve">zamówienia, pod warunkiem nie przekroczenia </w:t>
      </w:r>
      <w:r w:rsidR="00184068" w:rsidRPr="005B6EAF">
        <w:rPr>
          <w:rFonts w:cs="Arial"/>
          <w:sz w:val="20"/>
        </w:rPr>
        <w:t xml:space="preserve">jej </w:t>
      </w:r>
      <w:r w:rsidRPr="005B6EAF">
        <w:rPr>
          <w:rFonts w:cs="Arial"/>
          <w:sz w:val="20"/>
        </w:rPr>
        <w:t>maksymalnej wartości</w:t>
      </w:r>
      <w:r w:rsidR="00184068" w:rsidRPr="005B6EAF">
        <w:rPr>
          <w:rFonts w:cs="Arial"/>
          <w:sz w:val="20"/>
        </w:rPr>
        <w:t>.</w:t>
      </w:r>
    </w:p>
    <w:p w14:paraId="6CF67D07" w14:textId="77777777" w:rsidR="008E78CD" w:rsidRPr="005B6EAF" w:rsidRDefault="008E78CD" w:rsidP="00F06DA9">
      <w:pPr>
        <w:pStyle w:val="FR1"/>
        <w:autoSpaceDE w:val="0"/>
        <w:autoSpaceDN w:val="0"/>
        <w:adjustRightInd w:val="0"/>
        <w:rPr>
          <w:rFonts w:ascii="Arial" w:hAnsi="Arial" w:cs="Arial"/>
          <w:sz w:val="20"/>
        </w:rPr>
      </w:pPr>
    </w:p>
    <w:p w14:paraId="625EA8D3" w14:textId="5CC5F373" w:rsidR="00B30F33" w:rsidRPr="005B6EAF" w:rsidRDefault="00B30F33" w:rsidP="00F06DA9">
      <w:pPr>
        <w:pStyle w:val="Akapitzlist"/>
        <w:widowControl w:val="0"/>
        <w:numPr>
          <w:ilvl w:val="0"/>
          <w:numId w:val="6"/>
        </w:numPr>
        <w:autoSpaceDE w:val="0"/>
        <w:autoSpaceDN w:val="0"/>
        <w:adjustRightInd w:val="0"/>
        <w:jc w:val="both"/>
        <w:rPr>
          <w:rFonts w:ascii="Arial" w:hAnsi="Arial" w:cs="Arial"/>
        </w:rPr>
      </w:pPr>
      <w:r w:rsidRPr="005B6EAF">
        <w:rPr>
          <w:rFonts w:ascii="Arial" w:hAnsi="Arial" w:cs="Arial"/>
        </w:rPr>
        <w:t>Zamawiający dopuszcza składanie ofert częściowych:</w:t>
      </w:r>
    </w:p>
    <w:p w14:paraId="134EC518" w14:textId="4737155D" w:rsidR="005B6EAF" w:rsidRPr="005B6EAF" w:rsidRDefault="005B6EAF" w:rsidP="00F32E6F">
      <w:pPr>
        <w:pStyle w:val="Akapitzlist"/>
        <w:widowControl w:val="0"/>
        <w:numPr>
          <w:ilvl w:val="0"/>
          <w:numId w:val="27"/>
        </w:numPr>
        <w:autoSpaceDE w:val="0"/>
        <w:autoSpaceDN w:val="0"/>
        <w:adjustRightInd w:val="0"/>
        <w:jc w:val="both"/>
        <w:rPr>
          <w:rFonts w:ascii="Arial" w:hAnsi="Arial" w:cs="Arial"/>
        </w:rPr>
      </w:pPr>
      <w:r w:rsidRPr="005B6EAF">
        <w:rPr>
          <w:rFonts w:ascii="Arial" w:hAnsi="Arial" w:cs="Arial"/>
        </w:rPr>
        <w:t xml:space="preserve">Część nr 1 – paski testowe do pomiaru glukozy oraz </w:t>
      </w:r>
      <w:r w:rsidR="00F32E6F" w:rsidRPr="00F32E6F">
        <w:rPr>
          <w:rFonts w:ascii="Arial" w:hAnsi="Arial" w:cs="Arial"/>
        </w:rPr>
        <w:t>kompatybiln</w:t>
      </w:r>
      <w:r w:rsidR="00F32E6F">
        <w:rPr>
          <w:rFonts w:ascii="Arial" w:hAnsi="Arial" w:cs="Arial"/>
        </w:rPr>
        <w:t>e aparaty</w:t>
      </w:r>
      <w:r w:rsidR="00F32E6F" w:rsidRPr="00F32E6F">
        <w:rPr>
          <w:rFonts w:ascii="Arial" w:hAnsi="Arial" w:cs="Arial"/>
        </w:rPr>
        <w:t xml:space="preserve"> do pomiaru glukozy</w:t>
      </w:r>
      <w:r>
        <w:rPr>
          <w:rFonts w:ascii="Arial" w:hAnsi="Arial" w:cs="Arial"/>
        </w:rPr>
        <w:t xml:space="preserve"> i nakłuwacze</w:t>
      </w:r>
      <w:r w:rsidRPr="005B6EAF">
        <w:rPr>
          <w:rFonts w:ascii="Arial" w:hAnsi="Arial" w:cs="Arial"/>
        </w:rPr>
        <w:t>;</w:t>
      </w:r>
    </w:p>
    <w:p w14:paraId="4FEBDE18" w14:textId="5DD05E12" w:rsidR="005B6EAF" w:rsidRPr="005B6EAF" w:rsidRDefault="005B6EAF" w:rsidP="00F32E6F">
      <w:pPr>
        <w:pStyle w:val="Akapitzlist"/>
        <w:widowControl w:val="0"/>
        <w:numPr>
          <w:ilvl w:val="0"/>
          <w:numId w:val="27"/>
        </w:numPr>
        <w:autoSpaceDE w:val="0"/>
        <w:autoSpaceDN w:val="0"/>
        <w:adjustRightInd w:val="0"/>
        <w:jc w:val="both"/>
        <w:rPr>
          <w:rFonts w:ascii="Arial" w:hAnsi="Arial" w:cs="Arial"/>
        </w:rPr>
      </w:pPr>
      <w:r w:rsidRPr="005B6EAF">
        <w:rPr>
          <w:rFonts w:ascii="Arial" w:hAnsi="Arial" w:cs="Arial"/>
        </w:rPr>
        <w:t xml:space="preserve">Część nr 2 – paski testowe do pomiaru glukozy oraz </w:t>
      </w:r>
      <w:r w:rsidR="00F32E6F" w:rsidRPr="00F32E6F">
        <w:rPr>
          <w:rFonts w:ascii="Arial" w:hAnsi="Arial" w:cs="Arial"/>
        </w:rPr>
        <w:t>kompatybilne aparaty do pomiaru glukozy</w:t>
      </w:r>
      <w:r w:rsidRPr="005B6EAF">
        <w:rPr>
          <w:rFonts w:ascii="Arial" w:hAnsi="Arial" w:cs="Arial"/>
        </w:rPr>
        <w:t xml:space="preserve"> przeznaczone do stosowania u noworodków.</w:t>
      </w:r>
    </w:p>
    <w:p w14:paraId="14D8C7E2" w14:textId="77777777" w:rsidR="00F62A0A" w:rsidRPr="00177A7D" w:rsidRDefault="00F62A0A" w:rsidP="00F06DA9">
      <w:pPr>
        <w:pStyle w:val="Tekstprzypisudolnego"/>
        <w:rPr>
          <w:rFonts w:ascii="Arial" w:hAnsi="Arial" w:cs="Arial"/>
          <w:highlight w:val="cyan"/>
        </w:rPr>
      </w:pPr>
    </w:p>
    <w:p w14:paraId="52F2DAF4" w14:textId="7FEF973E" w:rsidR="000F6A14" w:rsidRPr="005B6EAF" w:rsidRDefault="000F6A14" w:rsidP="00F06DA9">
      <w:pPr>
        <w:pStyle w:val="Tekstpodstawowy"/>
        <w:numPr>
          <w:ilvl w:val="0"/>
          <w:numId w:val="6"/>
        </w:numPr>
        <w:jc w:val="both"/>
        <w:rPr>
          <w:rFonts w:cs="Arial"/>
          <w:bCs/>
          <w:sz w:val="20"/>
        </w:rPr>
      </w:pPr>
      <w:r w:rsidRPr="005B6EAF">
        <w:rPr>
          <w:rFonts w:cs="Arial"/>
          <w:bCs/>
          <w:sz w:val="20"/>
        </w:rPr>
        <w:t>Wykona</w:t>
      </w:r>
      <w:r w:rsidR="005B6EAF" w:rsidRPr="005B6EAF">
        <w:rPr>
          <w:rFonts w:cs="Arial"/>
          <w:bCs/>
          <w:sz w:val="20"/>
        </w:rPr>
        <w:t>wca może złożyć ofertę na jedną lub</w:t>
      </w:r>
      <w:r w:rsidRPr="005B6EAF">
        <w:rPr>
          <w:rFonts w:cs="Arial"/>
          <w:bCs/>
          <w:sz w:val="20"/>
        </w:rPr>
        <w:t xml:space="preserve"> </w:t>
      </w:r>
      <w:r w:rsidR="005B6EAF" w:rsidRPr="005B6EAF">
        <w:rPr>
          <w:rFonts w:cs="Arial"/>
          <w:bCs/>
          <w:sz w:val="20"/>
        </w:rPr>
        <w:t>dwie</w:t>
      </w:r>
      <w:r w:rsidRPr="005B6EAF">
        <w:rPr>
          <w:rFonts w:cs="Arial"/>
          <w:bCs/>
          <w:sz w:val="20"/>
        </w:rPr>
        <w:t xml:space="preserve"> części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17F24448" w:rsidR="0000239F" w:rsidRPr="00E833F2" w:rsidRDefault="0000239F" w:rsidP="00F06DA9">
      <w:pPr>
        <w:pStyle w:val="Tekstpodstawowy"/>
        <w:numPr>
          <w:ilvl w:val="0"/>
          <w:numId w:val="25"/>
        </w:numPr>
        <w:jc w:val="both"/>
        <w:rPr>
          <w:rFonts w:cs="Arial"/>
          <w:sz w:val="20"/>
        </w:rPr>
      </w:pPr>
      <w:bookmarkStart w:id="4" w:name="_Hlk120704794"/>
      <w:r w:rsidRPr="00E833F2">
        <w:rPr>
          <w:rFonts w:cs="Arial"/>
          <w:sz w:val="20"/>
        </w:rPr>
        <w:t xml:space="preserve">Zamawiający </w:t>
      </w:r>
      <w:r w:rsidR="004A4DA8" w:rsidRPr="00E833F2">
        <w:rPr>
          <w:rFonts w:cs="Arial"/>
          <w:sz w:val="20"/>
        </w:rPr>
        <w:t xml:space="preserve">wymaga </w:t>
      </w:r>
      <w:r w:rsidRPr="00E833F2">
        <w:rPr>
          <w:rFonts w:cs="Arial"/>
          <w:sz w:val="20"/>
        </w:rPr>
        <w:t>złożenia, wraz z ofertą, przedmiotowych środków dowodowych – na potwierdzenie zgodności oferowanych dostaw</w:t>
      </w:r>
      <w:r w:rsidR="00FE3053" w:rsidRPr="00E833F2">
        <w:rPr>
          <w:rFonts w:cs="Arial"/>
          <w:sz w:val="20"/>
        </w:rPr>
        <w:t xml:space="preserve"> </w:t>
      </w:r>
      <w:r w:rsidRPr="00E833F2">
        <w:rPr>
          <w:rFonts w:cs="Arial"/>
          <w:sz w:val="20"/>
        </w:rPr>
        <w:t>z wymaganiami określonymi w opisie przedmiotu zamówienia, takich jak:</w:t>
      </w:r>
    </w:p>
    <w:p w14:paraId="296910BC" w14:textId="77777777" w:rsidR="00FE3053" w:rsidRPr="00D2377C" w:rsidRDefault="00FE3053" w:rsidP="00F06DA9">
      <w:pPr>
        <w:pStyle w:val="Tekstpodstawowy"/>
        <w:numPr>
          <w:ilvl w:val="0"/>
          <w:numId w:val="26"/>
        </w:numPr>
        <w:jc w:val="both"/>
        <w:rPr>
          <w:rFonts w:cs="Arial"/>
          <w:sz w:val="20"/>
        </w:rPr>
      </w:pPr>
      <w:r w:rsidRPr="00D2377C">
        <w:rPr>
          <w:rFonts w:cs="Arial"/>
          <w:sz w:val="20"/>
        </w:rPr>
        <w:t>próbki dostawy zgodne ze złożoną ofertą w celu porównania ze szczegółowym opisem przedmiotu zamówienia:</w:t>
      </w:r>
    </w:p>
    <w:p w14:paraId="588B490B" w14:textId="7A89DFA8" w:rsidR="005B6EAF" w:rsidRPr="00D2377C" w:rsidRDefault="005B6EAF" w:rsidP="004609FE">
      <w:pPr>
        <w:pStyle w:val="Akapitzlist"/>
        <w:widowControl w:val="0"/>
        <w:numPr>
          <w:ilvl w:val="0"/>
          <w:numId w:val="37"/>
        </w:numPr>
        <w:autoSpaceDE w:val="0"/>
        <w:autoSpaceDN w:val="0"/>
        <w:adjustRightInd w:val="0"/>
        <w:jc w:val="both"/>
        <w:rPr>
          <w:rFonts w:ascii="Arial" w:hAnsi="Arial" w:cs="Arial"/>
        </w:rPr>
      </w:pPr>
      <w:r w:rsidRPr="00D2377C">
        <w:rPr>
          <w:rFonts w:ascii="Arial" w:hAnsi="Arial" w:cs="Arial"/>
        </w:rPr>
        <w:t xml:space="preserve">część nr 1 – 1 opakowanie pasków, 1 </w:t>
      </w:r>
      <w:r w:rsidR="00F32E6F" w:rsidRPr="00D2377C">
        <w:rPr>
          <w:rFonts w:ascii="Arial" w:hAnsi="Arial" w:cs="Arial"/>
        </w:rPr>
        <w:t>aparat</w:t>
      </w:r>
      <w:r w:rsidRPr="00D2377C">
        <w:rPr>
          <w:rFonts w:ascii="Arial" w:hAnsi="Arial" w:cs="Arial"/>
        </w:rPr>
        <w:t>, 1 nakłuwacz;</w:t>
      </w:r>
    </w:p>
    <w:p w14:paraId="727E171D" w14:textId="16563329" w:rsidR="005B6EAF" w:rsidRPr="00D2377C" w:rsidRDefault="005B6EAF" w:rsidP="004609FE">
      <w:pPr>
        <w:pStyle w:val="Akapitzlist"/>
        <w:widowControl w:val="0"/>
        <w:numPr>
          <w:ilvl w:val="0"/>
          <w:numId w:val="37"/>
        </w:numPr>
        <w:autoSpaceDE w:val="0"/>
        <w:autoSpaceDN w:val="0"/>
        <w:adjustRightInd w:val="0"/>
        <w:jc w:val="both"/>
        <w:rPr>
          <w:rFonts w:ascii="Arial" w:hAnsi="Arial" w:cs="Arial"/>
        </w:rPr>
      </w:pPr>
      <w:r w:rsidRPr="00D2377C">
        <w:rPr>
          <w:rFonts w:ascii="Arial" w:hAnsi="Arial" w:cs="Arial"/>
        </w:rPr>
        <w:t>część nr 2 – 1 opakowanie pasków</w:t>
      </w:r>
      <w:r w:rsidR="00F32E6F" w:rsidRPr="00D2377C">
        <w:rPr>
          <w:rFonts w:ascii="Arial" w:hAnsi="Arial" w:cs="Arial"/>
        </w:rPr>
        <w:t>,</w:t>
      </w:r>
      <w:r w:rsidRPr="00D2377C">
        <w:rPr>
          <w:rFonts w:ascii="Arial" w:hAnsi="Arial" w:cs="Arial"/>
        </w:rPr>
        <w:t xml:space="preserve"> 1 </w:t>
      </w:r>
      <w:r w:rsidR="00F32E6F" w:rsidRPr="00D2377C">
        <w:rPr>
          <w:rFonts w:ascii="Arial" w:hAnsi="Arial" w:cs="Arial"/>
        </w:rPr>
        <w:t>aparat</w:t>
      </w:r>
      <w:r w:rsidRPr="00D2377C">
        <w:rPr>
          <w:rFonts w:ascii="Arial" w:hAnsi="Arial" w:cs="Arial"/>
        </w:rPr>
        <w:t>;</w:t>
      </w:r>
    </w:p>
    <w:p w14:paraId="5DC11B8B" w14:textId="77777777" w:rsidR="00A365ED" w:rsidRPr="0001283E" w:rsidRDefault="00A365ED" w:rsidP="0001283E">
      <w:pPr>
        <w:pStyle w:val="Tekstpodstawowy"/>
        <w:numPr>
          <w:ilvl w:val="0"/>
          <w:numId w:val="26"/>
        </w:numPr>
        <w:jc w:val="both"/>
        <w:rPr>
          <w:rFonts w:cs="Arial"/>
          <w:sz w:val="20"/>
        </w:rPr>
      </w:pPr>
      <w:r w:rsidRPr="0001283E">
        <w:rPr>
          <w:rFonts w:cs="Arial"/>
          <w:sz w:val="20"/>
        </w:rPr>
        <w:t>deklaracja zgodności z załącznikami;</w:t>
      </w:r>
    </w:p>
    <w:p w14:paraId="728BB265" w14:textId="3FA81DD2" w:rsidR="00F32E6F" w:rsidRPr="0001283E" w:rsidRDefault="00F32E6F" w:rsidP="0001283E">
      <w:pPr>
        <w:pStyle w:val="Tekstpodstawowy"/>
        <w:numPr>
          <w:ilvl w:val="0"/>
          <w:numId w:val="26"/>
        </w:numPr>
        <w:jc w:val="both"/>
        <w:rPr>
          <w:rFonts w:cs="Arial"/>
          <w:sz w:val="20"/>
        </w:rPr>
      </w:pPr>
      <w:r w:rsidRPr="0001283E">
        <w:rPr>
          <w:rFonts w:cs="Arial"/>
          <w:sz w:val="20"/>
        </w:rPr>
        <w:t>certyfikat potwierdzający spełnienie normy dokładności EN ISO 15197:2015 lub równoważn</w:t>
      </w:r>
      <w:r w:rsidR="0084422E" w:rsidRPr="0001283E">
        <w:rPr>
          <w:rFonts w:cs="Arial"/>
          <w:sz w:val="20"/>
        </w:rPr>
        <w:t>ej</w:t>
      </w:r>
      <w:r w:rsidRPr="0001283E">
        <w:rPr>
          <w:rFonts w:cs="Arial"/>
          <w:sz w:val="20"/>
        </w:rPr>
        <w:t>;</w:t>
      </w:r>
    </w:p>
    <w:p w14:paraId="3DBE5B27" w14:textId="66066B09" w:rsidR="0001283E" w:rsidRPr="0001283E" w:rsidRDefault="0001283E" w:rsidP="0001283E">
      <w:pPr>
        <w:pStyle w:val="Tekstpodstawowy"/>
        <w:numPr>
          <w:ilvl w:val="0"/>
          <w:numId w:val="26"/>
        </w:numPr>
        <w:jc w:val="both"/>
        <w:rPr>
          <w:rFonts w:cs="Arial"/>
          <w:sz w:val="20"/>
        </w:rPr>
      </w:pPr>
      <w:r w:rsidRPr="0001283E">
        <w:rPr>
          <w:rFonts w:cs="Arial"/>
          <w:sz w:val="20"/>
        </w:rPr>
        <w:t>dokument potwierdzający, że paski testowe do pomiaru glukozy oraz kompatybilne aparaty do pomiaru glukozy są przeznac</w:t>
      </w:r>
      <w:r w:rsidR="005D68A5">
        <w:rPr>
          <w:rFonts w:cs="Arial"/>
          <w:sz w:val="20"/>
        </w:rPr>
        <w:t>zone do stosowania u noworodków (dotyczy części nr 2);</w:t>
      </w:r>
    </w:p>
    <w:p w14:paraId="7447C373" w14:textId="77777777" w:rsidR="00F32E6F" w:rsidRPr="0001283E" w:rsidRDefault="00F32E6F" w:rsidP="0001283E">
      <w:pPr>
        <w:widowControl w:val="0"/>
        <w:numPr>
          <w:ilvl w:val="0"/>
          <w:numId w:val="26"/>
        </w:numPr>
        <w:autoSpaceDE w:val="0"/>
        <w:autoSpaceDN w:val="0"/>
        <w:adjustRightInd w:val="0"/>
        <w:jc w:val="both"/>
        <w:rPr>
          <w:rFonts w:ascii="Arial" w:hAnsi="Arial" w:cs="Arial"/>
        </w:rPr>
      </w:pPr>
      <w:r w:rsidRPr="0001283E">
        <w:rPr>
          <w:rFonts w:ascii="Arial" w:hAnsi="Arial" w:cs="Arial"/>
        </w:rPr>
        <w:lastRenderedPageBreak/>
        <w:t>dokumenty potwierdzające parametry przedmiotu zamówienia (dokumenty producenta).</w:t>
      </w:r>
    </w:p>
    <w:p w14:paraId="32E6AA5F" w14:textId="77777777" w:rsidR="0000239F" w:rsidRPr="00177A7D" w:rsidRDefault="0000239F" w:rsidP="00F06DA9">
      <w:pPr>
        <w:pStyle w:val="Tekstpodstawowy"/>
        <w:jc w:val="both"/>
        <w:rPr>
          <w:rFonts w:cs="Arial"/>
          <w:sz w:val="20"/>
        </w:rPr>
      </w:pPr>
    </w:p>
    <w:p w14:paraId="5622C17F" w14:textId="6C3FB1AF" w:rsidR="0000239F" w:rsidRPr="00F32E6F" w:rsidRDefault="0000239F" w:rsidP="00F06DA9">
      <w:pPr>
        <w:pStyle w:val="Tekstpodstawowy"/>
        <w:numPr>
          <w:ilvl w:val="0"/>
          <w:numId w:val="25"/>
        </w:numPr>
        <w:jc w:val="both"/>
        <w:rPr>
          <w:rFonts w:cs="Arial"/>
          <w:sz w:val="20"/>
        </w:rPr>
      </w:pPr>
      <w:r w:rsidRPr="00F32E6F">
        <w:rPr>
          <w:rFonts w:cs="Arial"/>
          <w:sz w:val="20"/>
        </w:rPr>
        <w:t>Zamawiający akceptuje równoważne przedmiotowe środki dowodowe, jeżeli potwierdzają, że oferowane dostawy spełniają określone przez zamawiającego wymagania.</w:t>
      </w:r>
    </w:p>
    <w:p w14:paraId="0E660DD1" w14:textId="77777777" w:rsidR="0000239F" w:rsidRPr="00F32E6F" w:rsidRDefault="0000239F" w:rsidP="00F06DA9">
      <w:pPr>
        <w:pStyle w:val="Tekstpodstawowy"/>
        <w:jc w:val="both"/>
        <w:rPr>
          <w:rFonts w:cs="Arial"/>
          <w:sz w:val="20"/>
        </w:rPr>
      </w:pPr>
    </w:p>
    <w:p w14:paraId="7C2CB4E2" w14:textId="77777777" w:rsidR="0000239F" w:rsidRPr="00F32E6F" w:rsidRDefault="0000239F" w:rsidP="00F06DA9">
      <w:pPr>
        <w:pStyle w:val="Tekstpodstawowy"/>
        <w:numPr>
          <w:ilvl w:val="0"/>
          <w:numId w:val="25"/>
        </w:numPr>
        <w:jc w:val="both"/>
        <w:rPr>
          <w:rFonts w:cs="Arial"/>
          <w:sz w:val="20"/>
        </w:rPr>
      </w:pPr>
      <w:r w:rsidRPr="00F32E6F">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F32E6F" w:rsidRDefault="0000239F" w:rsidP="00F06DA9">
      <w:pPr>
        <w:pStyle w:val="Tekstpodstawowy"/>
        <w:jc w:val="both"/>
        <w:rPr>
          <w:rFonts w:cs="Arial"/>
          <w:sz w:val="20"/>
        </w:rPr>
      </w:pPr>
    </w:p>
    <w:p w14:paraId="3A728EB5" w14:textId="2C636870" w:rsidR="0000239F" w:rsidRPr="00F32E6F" w:rsidRDefault="0000239F" w:rsidP="00F06DA9">
      <w:pPr>
        <w:pStyle w:val="Tekstpodstawowy"/>
        <w:numPr>
          <w:ilvl w:val="0"/>
          <w:numId w:val="25"/>
        </w:numPr>
        <w:jc w:val="both"/>
        <w:rPr>
          <w:rFonts w:cs="Arial"/>
          <w:sz w:val="20"/>
        </w:rPr>
      </w:pPr>
      <w:r w:rsidRPr="00F32E6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F32E6F">
        <w:rPr>
          <w:rFonts w:cs="Arial"/>
          <w:sz w:val="20"/>
        </w:rPr>
        <w:t>ę</w:t>
      </w:r>
      <w:r w:rsidRPr="00F32E6F">
        <w:rPr>
          <w:rFonts w:cs="Arial"/>
          <w:sz w:val="20"/>
        </w:rPr>
        <w:t>powania.</w:t>
      </w:r>
    </w:p>
    <w:p w14:paraId="57D981BB" w14:textId="77777777" w:rsidR="0000239F" w:rsidRPr="00F32E6F" w:rsidRDefault="0000239F" w:rsidP="00F06DA9">
      <w:pPr>
        <w:pStyle w:val="Tekstpodstawowy"/>
        <w:jc w:val="both"/>
        <w:rPr>
          <w:rFonts w:cs="Arial"/>
          <w:sz w:val="20"/>
        </w:rPr>
      </w:pPr>
    </w:p>
    <w:p w14:paraId="4E52C3D1" w14:textId="77777777" w:rsidR="0000239F" w:rsidRPr="00F32E6F" w:rsidRDefault="0000239F" w:rsidP="00F06DA9">
      <w:pPr>
        <w:pStyle w:val="Tekstpodstawowy"/>
        <w:numPr>
          <w:ilvl w:val="0"/>
          <w:numId w:val="25"/>
        </w:numPr>
        <w:jc w:val="both"/>
        <w:rPr>
          <w:rFonts w:cs="Arial"/>
          <w:sz w:val="20"/>
        </w:rPr>
      </w:pPr>
      <w:r w:rsidRPr="00F32E6F">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586F99F0"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E833F2">
        <w:rPr>
          <w:rFonts w:ascii="Arial" w:hAnsi="Arial" w:cs="Arial"/>
        </w:rPr>
        <w:t>12</w:t>
      </w:r>
      <w:r w:rsidR="00FE3053" w:rsidRPr="00E833F2">
        <w:rPr>
          <w:rFonts w:ascii="Arial" w:hAnsi="Arial" w:cs="Arial"/>
        </w:rPr>
        <w:t xml:space="preserve"> </w:t>
      </w:r>
      <w:r w:rsidRPr="00E833F2">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4609FE">
      <w:pPr>
        <w:pStyle w:val="Tekstprzypisudolnego"/>
        <w:numPr>
          <w:ilvl w:val="0"/>
          <w:numId w:val="33"/>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421240BC" w14:textId="0B799107" w:rsidR="009056A4" w:rsidRPr="00E833F2" w:rsidRDefault="009056A4" w:rsidP="00F06DA9">
      <w:pPr>
        <w:pStyle w:val="Tekstprzypisudolnego"/>
        <w:ind w:left="357"/>
        <w:jc w:val="both"/>
        <w:rPr>
          <w:rFonts w:ascii="Arial" w:hAnsi="Arial" w:cs="Arial"/>
        </w:rPr>
      </w:pPr>
      <w:r w:rsidRPr="00E833F2">
        <w:rPr>
          <w:rFonts w:ascii="Arial" w:hAnsi="Arial" w:cs="Arial"/>
        </w:rPr>
        <w:t>Pani</w:t>
      </w:r>
      <w:r w:rsidR="00E833F2" w:rsidRPr="00E833F2">
        <w:rPr>
          <w:rFonts w:ascii="Arial" w:hAnsi="Arial" w:cs="Arial"/>
        </w:rPr>
        <w:t xml:space="preserve"> Bożena Sterczyńska</w:t>
      </w:r>
      <w:r w:rsidRPr="00E833F2">
        <w:rPr>
          <w:rFonts w:ascii="Arial" w:hAnsi="Arial" w:cs="Arial"/>
        </w:rPr>
        <w:t>,</w:t>
      </w:r>
    </w:p>
    <w:p w14:paraId="2940A096" w14:textId="1A97BE3C" w:rsidR="009056A4" w:rsidRPr="00A24E52" w:rsidRDefault="009056A4" w:rsidP="00F06DA9">
      <w:pPr>
        <w:pStyle w:val="Tekstprzypisudolnego"/>
        <w:ind w:left="357"/>
        <w:jc w:val="both"/>
        <w:rPr>
          <w:rFonts w:ascii="Arial" w:hAnsi="Arial" w:cs="Arial"/>
        </w:rPr>
      </w:pPr>
      <w:r w:rsidRPr="00A24E52">
        <w:rPr>
          <w:rFonts w:ascii="Arial" w:hAnsi="Arial" w:cs="Arial"/>
        </w:rPr>
        <w:t xml:space="preserve">tel. </w:t>
      </w:r>
      <w:r w:rsidR="00E833F2" w:rsidRPr="00A24E52">
        <w:rPr>
          <w:rFonts w:ascii="Arial" w:hAnsi="Arial" w:cs="Arial"/>
        </w:rPr>
        <w:t>94 34 88 104</w:t>
      </w:r>
      <w:r w:rsidRPr="00A24E52">
        <w:rPr>
          <w:rFonts w:ascii="Arial" w:hAnsi="Arial" w:cs="Arial"/>
        </w:rPr>
        <w:t>,</w:t>
      </w:r>
      <w:r w:rsidR="0084422E">
        <w:rPr>
          <w:rFonts w:ascii="Arial" w:hAnsi="Arial" w:cs="Arial"/>
        </w:rPr>
        <w:t xml:space="preserve"> </w:t>
      </w:r>
      <w:r w:rsidRPr="00A24E52">
        <w:rPr>
          <w:rFonts w:ascii="Arial" w:hAnsi="Arial" w:cs="Arial"/>
        </w:rPr>
        <w:t xml:space="preserve">e-mail: </w:t>
      </w:r>
      <w:hyperlink r:id="rId11" w:history="1">
        <w:r w:rsidR="00E833F2" w:rsidRPr="00A24E52">
          <w:rPr>
            <w:rStyle w:val="Hipercze"/>
            <w:rFonts w:ascii="Arial" w:hAnsi="Arial" w:cs="Arial"/>
          </w:rPr>
          <w:t>bozena.sterczynska@swk.med.pl</w:t>
        </w:r>
      </w:hyperlink>
      <w:r w:rsidR="00E833F2" w:rsidRPr="00A24E52">
        <w:rPr>
          <w:rFonts w:ascii="Arial" w:hAnsi="Arial" w:cs="Arial"/>
        </w:rPr>
        <w:t xml:space="preserve">  </w:t>
      </w:r>
    </w:p>
    <w:p w14:paraId="0D05B63B" w14:textId="1330766B"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4609FE">
      <w:pPr>
        <w:pStyle w:val="Tekstprzypisudolnego"/>
        <w:numPr>
          <w:ilvl w:val="0"/>
          <w:numId w:val="32"/>
        </w:numPr>
        <w:jc w:val="both"/>
        <w:rPr>
          <w:rFonts w:ascii="Arial" w:hAnsi="Arial" w:cs="Arial"/>
        </w:rPr>
      </w:pPr>
      <w:r w:rsidRPr="00177A7D">
        <w:rPr>
          <w:rFonts w:ascii="Arial" w:hAnsi="Arial" w:cs="Arial"/>
        </w:rPr>
        <w:lastRenderedPageBreak/>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4609FE">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4609FE">
      <w:pPr>
        <w:pStyle w:val="Tekstprzypisudolnego"/>
        <w:numPr>
          <w:ilvl w:val="0"/>
          <w:numId w:val="33"/>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2D637705" w:rsidR="008D3238" w:rsidRPr="00E833F2" w:rsidRDefault="009056A4" w:rsidP="004609FE">
      <w:pPr>
        <w:pStyle w:val="Tekstprzypisudolnego"/>
        <w:numPr>
          <w:ilvl w:val="0"/>
          <w:numId w:val="33"/>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E833F2" w:rsidRPr="00E833F2">
        <w:rPr>
          <w:rFonts w:ascii="Arial" w:hAnsi="Arial" w:cs="Arial"/>
        </w:rPr>
        <w:t>bozena.sterczynska</w:t>
      </w:r>
      <w:r w:rsidR="00A64083" w:rsidRPr="00E833F2">
        <w:rPr>
          <w:rFonts w:ascii="Arial" w:hAnsi="Arial" w:cs="Arial"/>
        </w:rPr>
        <w:t>@swk.med.pl</w:t>
      </w:r>
      <w:r w:rsidRPr="00E833F2">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777777" w:rsidR="0084303F" w:rsidRPr="00A24E52" w:rsidRDefault="0084303F" w:rsidP="00F06DA9">
      <w:pPr>
        <w:pStyle w:val="Akapitzlist"/>
        <w:widowControl w:val="0"/>
        <w:numPr>
          <w:ilvl w:val="0"/>
          <w:numId w:val="17"/>
        </w:numPr>
        <w:autoSpaceDE w:val="0"/>
        <w:autoSpaceDN w:val="0"/>
        <w:adjustRightInd w:val="0"/>
        <w:jc w:val="both"/>
        <w:rPr>
          <w:rFonts w:ascii="Arial" w:hAnsi="Arial" w:cs="Arial"/>
        </w:rPr>
      </w:pPr>
      <w:bookmarkStart w:id="7" w:name="_Hlk120705244"/>
      <w:r w:rsidRPr="00A24E52">
        <w:rPr>
          <w:rFonts w:ascii="Arial" w:hAnsi="Arial" w:cs="Arial"/>
        </w:rPr>
        <w:t xml:space="preserve">W celu potwierdzenia, że oferowane dostawy spełniają wymagania określone przez Zamawiającego w opisie przedmiotu zamówienia, na mocy art. 65 ust 1 pkt 4 ustawy </w:t>
      </w:r>
      <w:proofErr w:type="spellStart"/>
      <w:r w:rsidRPr="00A24E52">
        <w:rPr>
          <w:rFonts w:ascii="Arial" w:hAnsi="Arial" w:cs="Arial"/>
        </w:rPr>
        <w:t>Pzp</w:t>
      </w:r>
      <w:proofErr w:type="spellEnd"/>
      <w:r w:rsidRPr="00A24E52">
        <w:rPr>
          <w:rFonts w:ascii="Arial" w:hAnsi="Arial" w:cs="Arial"/>
        </w:rPr>
        <w:t>, Wykonawca przedstawi następujące próbki:</w:t>
      </w:r>
    </w:p>
    <w:p w14:paraId="316B7B85" w14:textId="77777777" w:rsidR="00E833F2" w:rsidRPr="00A24E52" w:rsidRDefault="00E833F2" w:rsidP="004609FE">
      <w:pPr>
        <w:pStyle w:val="Akapitzlist"/>
        <w:widowControl w:val="0"/>
        <w:numPr>
          <w:ilvl w:val="0"/>
          <w:numId w:val="38"/>
        </w:numPr>
        <w:autoSpaceDE w:val="0"/>
        <w:autoSpaceDN w:val="0"/>
        <w:adjustRightInd w:val="0"/>
        <w:ind w:left="567" w:hanging="283"/>
        <w:jc w:val="both"/>
        <w:rPr>
          <w:rFonts w:ascii="Arial" w:hAnsi="Arial" w:cs="Arial"/>
        </w:rPr>
      </w:pPr>
      <w:r w:rsidRPr="00A24E52">
        <w:rPr>
          <w:rFonts w:ascii="Arial" w:hAnsi="Arial" w:cs="Arial"/>
        </w:rPr>
        <w:t>część nr 1 – 1 opakowanie pasków, 1 aparat, 1 nakłuwacz;</w:t>
      </w:r>
    </w:p>
    <w:p w14:paraId="036E6627" w14:textId="77777777" w:rsidR="00E833F2" w:rsidRPr="00A24E52" w:rsidRDefault="00E833F2" w:rsidP="004609FE">
      <w:pPr>
        <w:pStyle w:val="Akapitzlist"/>
        <w:widowControl w:val="0"/>
        <w:numPr>
          <w:ilvl w:val="0"/>
          <w:numId w:val="38"/>
        </w:numPr>
        <w:autoSpaceDE w:val="0"/>
        <w:autoSpaceDN w:val="0"/>
        <w:adjustRightInd w:val="0"/>
        <w:ind w:left="567" w:hanging="283"/>
        <w:jc w:val="both"/>
        <w:rPr>
          <w:rFonts w:ascii="Arial" w:hAnsi="Arial" w:cs="Arial"/>
        </w:rPr>
      </w:pPr>
      <w:r w:rsidRPr="00A24E52">
        <w:rPr>
          <w:rFonts w:ascii="Arial" w:hAnsi="Arial" w:cs="Arial"/>
        </w:rPr>
        <w:t>część nr 2 – 1 opakowanie pasków, 1 aparat;</w:t>
      </w:r>
    </w:p>
    <w:p w14:paraId="287D2715" w14:textId="155AE76F" w:rsidR="0084303F" w:rsidRPr="00A24E52" w:rsidRDefault="0084303F" w:rsidP="00F06DA9">
      <w:pPr>
        <w:pStyle w:val="Akapitzlist"/>
        <w:widowControl w:val="0"/>
        <w:numPr>
          <w:ilvl w:val="0"/>
          <w:numId w:val="17"/>
        </w:numPr>
        <w:autoSpaceDE w:val="0"/>
        <w:autoSpaceDN w:val="0"/>
        <w:adjustRightInd w:val="0"/>
        <w:jc w:val="both"/>
        <w:rPr>
          <w:rFonts w:ascii="Arial" w:hAnsi="Arial" w:cs="Arial"/>
        </w:rPr>
      </w:pPr>
      <w:r w:rsidRPr="00A24E52">
        <w:rPr>
          <w:rFonts w:ascii="Arial" w:hAnsi="Arial" w:cs="Arial"/>
        </w:rPr>
        <w:t>Próbki wskazane</w:t>
      </w:r>
      <w:r w:rsidR="00F85A42" w:rsidRPr="00A24E52">
        <w:rPr>
          <w:rFonts w:ascii="Arial" w:hAnsi="Arial" w:cs="Arial"/>
        </w:rPr>
        <w:t xml:space="preserve"> w ust 1</w:t>
      </w:r>
      <w:r w:rsidRPr="00A24E52">
        <w:rPr>
          <w:rFonts w:ascii="Arial" w:hAnsi="Arial" w:cs="Arial"/>
        </w:rPr>
        <w:t xml:space="preserve"> należy przesłać na adres siedziby Zamawiającego:</w:t>
      </w:r>
    </w:p>
    <w:p w14:paraId="645127C5" w14:textId="77777777" w:rsidR="0084303F" w:rsidRPr="00A24E52" w:rsidRDefault="0084303F" w:rsidP="00F06DA9">
      <w:pPr>
        <w:widowControl w:val="0"/>
        <w:autoSpaceDE w:val="0"/>
        <w:autoSpaceDN w:val="0"/>
        <w:adjustRightInd w:val="0"/>
        <w:jc w:val="both"/>
        <w:rPr>
          <w:rFonts w:ascii="Arial" w:hAnsi="Arial" w:cs="Arial"/>
        </w:rPr>
      </w:pPr>
    </w:p>
    <w:p w14:paraId="186F93ED" w14:textId="77777777" w:rsidR="0084303F" w:rsidRPr="00A24E52" w:rsidRDefault="0084303F" w:rsidP="00F06DA9">
      <w:pPr>
        <w:widowControl w:val="0"/>
        <w:autoSpaceDE w:val="0"/>
        <w:autoSpaceDN w:val="0"/>
        <w:adjustRightInd w:val="0"/>
        <w:ind w:left="1701"/>
        <w:jc w:val="both"/>
        <w:rPr>
          <w:rFonts w:ascii="Arial" w:hAnsi="Arial" w:cs="Arial"/>
        </w:rPr>
      </w:pPr>
      <w:r w:rsidRPr="00A24E52">
        <w:rPr>
          <w:rFonts w:ascii="Arial" w:hAnsi="Arial" w:cs="Arial"/>
        </w:rPr>
        <w:t>Szpital Wojewódzki im. M. Kopernika</w:t>
      </w:r>
    </w:p>
    <w:p w14:paraId="0B8A9908" w14:textId="77777777" w:rsidR="0084303F" w:rsidRPr="00A24E52" w:rsidRDefault="0084303F" w:rsidP="00F06DA9">
      <w:pPr>
        <w:widowControl w:val="0"/>
        <w:autoSpaceDE w:val="0"/>
        <w:autoSpaceDN w:val="0"/>
        <w:adjustRightInd w:val="0"/>
        <w:ind w:left="1701"/>
        <w:jc w:val="both"/>
        <w:rPr>
          <w:rFonts w:ascii="Arial" w:hAnsi="Arial" w:cs="Arial"/>
        </w:rPr>
      </w:pPr>
      <w:r w:rsidRPr="00A24E52">
        <w:rPr>
          <w:rFonts w:ascii="Arial" w:hAnsi="Arial" w:cs="Arial"/>
        </w:rPr>
        <w:t>ul. T. Chałubińskiego 7, 75-581 Koszalin</w:t>
      </w:r>
    </w:p>
    <w:p w14:paraId="5F1D88A5" w14:textId="77777777" w:rsidR="0084303F" w:rsidRPr="00A24E52" w:rsidRDefault="0084303F" w:rsidP="00F06DA9">
      <w:pPr>
        <w:widowControl w:val="0"/>
        <w:autoSpaceDE w:val="0"/>
        <w:autoSpaceDN w:val="0"/>
        <w:adjustRightInd w:val="0"/>
        <w:ind w:left="1701"/>
        <w:jc w:val="both"/>
        <w:rPr>
          <w:rFonts w:ascii="Arial" w:hAnsi="Arial" w:cs="Arial"/>
        </w:rPr>
      </w:pPr>
      <w:r w:rsidRPr="00A24E52">
        <w:rPr>
          <w:rFonts w:ascii="Arial" w:hAnsi="Arial" w:cs="Arial"/>
        </w:rPr>
        <w:t>Dział Zamówień Publicznych, Budynek G, pokój 3.4</w:t>
      </w:r>
    </w:p>
    <w:p w14:paraId="4BAEA867" w14:textId="18819E1E" w:rsidR="0084303F" w:rsidRPr="00177A7D" w:rsidRDefault="0084303F" w:rsidP="00F06DA9">
      <w:pPr>
        <w:pStyle w:val="Tekstprzypisudolnego"/>
        <w:rPr>
          <w:rFonts w:ascii="Arial" w:hAnsi="Arial" w:cs="Arial"/>
          <w:highlight w:val="cyan"/>
        </w:rPr>
      </w:pPr>
    </w:p>
    <w:bookmarkEnd w:i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3A989D9B"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176954">
        <w:rPr>
          <w:rFonts w:ascii="Arial" w:hAnsi="Arial" w:cs="Arial"/>
        </w:rPr>
        <w:t>10.01.2024</w:t>
      </w:r>
      <w:r w:rsidR="0094687E" w:rsidRPr="00177A7D">
        <w:rPr>
          <w:rFonts w:ascii="Arial" w:hAnsi="Arial" w:cs="Arial"/>
        </w:rPr>
        <w:t xml:space="preserve"> r. </w:t>
      </w:r>
    </w:p>
    <w:bookmarkEnd w:id="8"/>
    <w:p w14:paraId="6C8D11E2" w14:textId="77777777" w:rsidR="0084422E" w:rsidRPr="00177A7D" w:rsidRDefault="0084422E"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540D78E7" w:rsidR="00035DEF" w:rsidRPr="00E833F2" w:rsidRDefault="00E833F2" w:rsidP="00F06DA9">
      <w:pPr>
        <w:numPr>
          <w:ilvl w:val="0"/>
          <w:numId w:val="4"/>
        </w:numPr>
        <w:tabs>
          <w:tab w:val="clear" w:pos="567"/>
        </w:tabs>
        <w:ind w:left="527" w:hanging="357"/>
        <w:jc w:val="both"/>
        <w:rPr>
          <w:rFonts w:ascii="Arial" w:hAnsi="Arial" w:cs="Arial"/>
        </w:rPr>
      </w:pPr>
      <w:r w:rsidRPr="00E833F2">
        <w:rPr>
          <w:rFonts w:ascii="Arial" w:hAnsi="Arial" w:cs="Arial"/>
        </w:rPr>
        <w:t xml:space="preserve">Wraz z ofertą, której wzór stanowi </w:t>
      </w:r>
      <w:r w:rsidRPr="00E833F2">
        <w:rPr>
          <w:rFonts w:ascii="Arial" w:hAnsi="Arial" w:cs="Arial"/>
          <w:color w:val="0000FF"/>
        </w:rPr>
        <w:t xml:space="preserve">załącznik nr 1 do SWZ </w:t>
      </w:r>
      <w:r w:rsidRPr="00E833F2">
        <w:rPr>
          <w:rFonts w:ascii="Arial" w:hAnsi="Arial" w:cs="Arial"/>
        </w:rPr>
        <w:t>wykonawca składa:</w:t>
      </w:r>
    </w:p>
    <w:p w14:paraId="35538FE8" w14:textId="5B96474C" w:rsidR="00C77A4D" w:rsidRPr="00E833F2" w:rsidRDefault="00C77A4D" w:rsidP="0001283E">
      <w:pPr>
        <w:pStyle w:val="Akapitzlist"/>
        <w:numPr>
          <w:ilvl w:val="0"/>
          <w:numId w:val="30"/>
        </w:numPr>
        <w:ind w:left="709" w:hanging="283"/>
        <w:jc w:val="both"/>
        <w:rPr>
          <w:rFonts w:ascii="Arial" w:hAnsi="Arial" w:cs="Arial"/>
        </w:rPr>
      </w:pPr>
      <w:bookmarkStart w:id="9" w:name="_Hlk120705374"/>
      <w:bookmarkStart w:id="10" w:name="_Hlk104374700"/>
      <w:r w:rsidRPr="00E833F2">
        <w:rPr>
          <w:rFonts w:ascii="Arial" w:hAnsi="Arial" w:cs="Arial"/>
        </w:rPr>
        <w:t xml:space="preserve">poświadczony przez Wykonawcę opis przedmiotu zamówienia – </w:t>
      </w:r>
      <w:r w:rsidR="00F06DA9" w:rsidRPr="00E833F2">
        <w:rPr>
          <w:rFonts w:ascii="Arial" w:hAnsi="Arial" w:cs="Arial"/>
          <w:color w:val="0000FF"/>
        </w:rPr>
        <w:t>za</w:t>
      </w:r>
      <w:r w:rsidRPr="00E833F2">
        <w:rPr>
          <w:rFonts w:ascii="Arial" w:hAnsi="Arial" w:cs="Arial"/>
          <w:color w:val="0000FF"/>
        </w:rPr>
        <w:t>łącznik nr 2 do SWZ;</w:t>
      </w:r>
    </w:p>
    <w:p w14:paraId="277FBC96" w14:textId="77777777" w:rsidR="0078370C" w:rsidRPr="00E833F2" w:rsidRDefault="0078370C" w:rsidP="0001283E">
      <w:pPr>
        <w:pStyle w:val="Akapitzlist"/>
        <w:numPr>
          <w:ilvl w:val="0"/>
          <w:numId w:val="30"/>
        </w:numPr>
        <w:ind w:left="709" w:hanging="283"/>
        <w:jc w:val="both"/>
        <w:rPr>
          <w:rFonts w:ascii="Arial" w:hAnsi="Arial" w:cs="Arial"/>
        </w:rPr>
      </w:pPr>
      <w:bookmarkStart w:id="11" w:name="_Hlk101432990"/>
      <w:bookmarkEnd w:id="9"/>
      <w:r w:rsidRPr="00E833F2">
        <w:rPr>
          <w:rFonts w:ascii="Arial" w:hAnsi="Arial" w:cs="Arial"/>
        </w:rPr>
        <w:lastRenderedPageBreak/>
        <w:t xml:space="preserve">oświadczenie o niepodleganiu wykluczeniu z postepowania, którego wzór stanowi </w:t>
      </w:r>
      <w:r w:rsidRPr="0001283E">
        <w:rPr>
          <w:rFonts w:ascii="Arial" w:hAnsi="Arial" w:cs="Arial"/>
        </w:rPr>
        <w:t>załącznik nr 4 do SWZ</w:t>
      </w:r>
      <w:bookmarkEnd w:id="11"/>
      <w:r w:rsidRPr="00E833F2">
        <w:rPr>
          <w:rFonts w:ascii="Arial" w:hAnsi="Arial" w:cs="Arial"/>
        </w:rPr>
        <w:t>,</w:t>
      </w:r>
    </w:p>
    <w:p w14:paraId="12041048" w14:textId="77777777" w:rsidR="0001283E" w:rsidRPr="0001283E" w:rsidRDefault="0001283E" w:rsidP="0001283E">
      <w:pPr>
        <w:pStyle w:val="Akapitzlist"/>
        <w:numPr>
          <w:ilvl w:val="0"/>
          <w:numId w:val="30"/>
        </w:numPr>
        <w:ind w:left="709" w:hanging="283"/>
        <w:jc w:val="both"/>
        <w:rPr>
          <w:rFonts w:ascii="Arial" w:hAnsi="Arial" w:cs="Arial"/>
        </w:rPr>
      </w:pPr>
      <w:bookmarkStart w:id="12" w:name="_Hlk120705344"/>
      <w:bookmarkEnd w:id="10"/>
      <w:r w:rsidRPr="0001283E">
        <w:rPr>
          <w:rFonts w:ascii="Arial" w:hAnsi="Arial" w:cs="Arial"/>
        </w:rPr>
        <w:t>deklaracja zgodności z załącznikami;</w:t>
      </w:r>
    </w:p>
    <w:p w14:paraId="40F1502E" w14:textId="77777777" w:rsidR="0001283E" w:rsidRPr="0001283E" w:rsidRDefault="0001283E" w:rsidP="0001283E">
      <w:pPr>
        <w:pStyle w:val="Akapitzlist"/>
        <w:numPr>
          <w:ilvl w:val="0"/>
          <w:numId w:val="30"/>
        </w:numPr>
        <w:ind w:left="709" w:hanging="283"/>
        <w:jc w:val="both"/>
        <w:rPr>
          <w:rFonts w:ascii="Arial" w:hAnsi="Arial" w:cs="Arial"/>
        </w:rPr>
      </w:pPr>
      <w:r w:rsidRPr="0001283E">
        <w:rPr>
          <w:rFonts w:ascii="Arial" w:hAnsi="Arial" w:cs="Arial"/>
        </w:rPr>
        <w:t>certyfikat potwierdzający spełnienie normy dokładności EN ISO 15197:2015 lub równoważnej;</w:t>
      </w:r>
    </w:p>
    <w:p w14:paraId="049DCD21" w14:textId="0341EA14" w:rsidR="0001283E" w:rsidRPr="0001283E" w:rsidRDefault="0001283E" w:rsidP="0001283E">
      <w:pPr>
        <w:pStyle w:val="Akapitzlist"/>
        <w:numPr>
          <w:ilvl w:val="0"/>
          <w:numId w:val="30"/>
        </w:numPr>
        <w:ind w:left="709" w:hanging="283"/>
        <w:jc w:val="both"/>
        <w:rPr>
          <w:rFonts w:ascii="Arial" w:hAnsi="Arial" w:cs="Arial"/>
        </w:rPr>
      </w:pPr>
      <w:r w:rsidRPr="0001283E">
        <w:rPr>
          <w:rFonts w:ascii="Arial" w:hAnsi="Arial" w:cs="Arial"/>
        </w:rPr>
        <w:t>dokument potwierdzający, że paski testowe do pomiaru glukozy oraz kompatybilne aparaty do pomiaru glukozy są przeznaczone do stosowania u noworodków</w:t>
      </w:r>
      <w:r w:rsidR="008D25D2">
        <w:rPr>
          <w:rFonts w:ascii="Arial" w:hAnsi="Arial" w:cs="Arial"/>
        </w:rPr>
        <w:t xml:space="preserve"> (dotyczy części nr 2)</w:t>
      </w:r>
      <w:r w:rsidRPr="0001283E">
        <w:rPr>
          <w:rFonts w:ascii="Arial" w:hAnsi="Arial" w:cs="Arial"/>
        </w:rPr>
        <w:t>.</w:t>
      </w:r>
    </w:p>
    <w:p w14:paraId="34D32B5A" w14:textId="77777777" w:rsidR="0001283E" w:rsidRPr="0001283E" w:rsidRDefault="0001283E" w:rsidP="0001283E">
      <w:pPr>
        <w:pStyle w:val="Akapitzlist"/>
        <w:numPr>
          <w:ilvl w:val="0"/>
          <w:numId w:val="30"/>
        </w:numPr>
        <w:ind w:left="709" w:hanging="283"/>
        <w:jc w:val="both"/>
        <w:rPr>
          <w:rFonts w:ascii="Arial" w:hAnsi="Arial" w:cs="Arial"/>
        </w:rPr>
      </w:pPr>
      <w:r w:rsidRPr="0001283E">
        <w:rPr>
          <w:rFonts w:ascii="Arial" w:hAnsi="Arial" w:cs="Arial"/>
        </w:rPr>
        <w:t>dokumenty potwierdzające parametry przedmiotu zamówienia (dokumenty producenta).</w:t>
      </w:r>
    </w:p>
    <w:p w14:paraId="6D5FB2C1" w14:textId="412E6B95" w:rsidR="009F0D6B" w:rsidRPr="00EB5D52" w:rsidRDefault="009F0D6B" w:rsidP="0001283E">
      <w:pPr>
        <w:pStyle w:val="Akapitzlist"/>
        <w:numPr>
          <w:ilvl w:val="0"/>
          <w:numId w:val="30"/>
        </w:numPr>
        <w:ind w:left="709" w:hanging="283"/>
        <w:jc w:val="both"/>
        <w:rPr>
          <w:rFonts w:ascii="Arial" w:hAnsi="Arial" w:cs="Arial"/>
        </w:rPr>
      </w:pPr>
      <w:r w:rsidRPr="00EB5D52">
        <w:rPr>
          <w:rFonts w:ascii="Arial" w:hAnsi="Arial" w:cs="Arial"/>
        </w:rPr>
        <w:t>próbki dostawy wskazane w Dziale V i IX SWZ;</w:t>
      </w:r>
    </w:p>
    <w:p w14:paraId="73E7FC7E" w14:textId="6AD8681D" w:rsidR="00281217" w:rsidRDefault="00281217" w:rsidP="0001283E">
      <w:pPr>
        <w:pStyle w:val="Akapitzlist"/>
        <w:numPr>
          <w:ilvl w:val="0"/>
          <w:numId w:val="30"/>
        </w:numPr>
        <w:ind w:left="709" w:hanging="283"/>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3" w:name="_Hlk120705448"/>
    </w:p>
    <w:p w14:paraId="27C35E26" w14:textId="7726E419"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Wykonawca przygotowuje ofertę przy pomocy „Formularza ofertowego”</w:t>
      </w:r>
      <w:r w:rsidR="0089797E" w:rsidRPr="00A24E52">
        <w:rPr>
          <w:rFonts w:ascii="Arial" w:hAnsi="Arial" w:cs="Arial"/>
          <w:bCs/>
        </w:rPr>
        <w:t xml:space="preserve">, stanowiącego </w:t>
      </w:r>
      <w:r w:rsidR="0089797E" w:rsidRPr="00A24E52">
        <w:rPr>
          <w:rFonts w:ascii="Arial" w:hAnsi="Arial" w:cs="Arial"/>
          <w:color w:val="0000FF"/>
        </w:rPr>
        <w:t xml:space="preserve">załącznik nr </w:t>
      </w:r>
      <w:r w:rsidR="00A24E52" w:rsidRPr="00A24E52">
        <w:rPr>
          <w:rFonts w:ascii="Arial" w:hAnsi="Arial" w:cs="Arial"/>
          <w:color w:val="0000FF"/>
        </w:rPr>
        <w:t>1</w:t>
      </w:r>
      <w:r w:rsidR="002C3969" w:rsidRPr="00A24E52">
        <w:rPr>
          <w:rFonts w:ascii="Arial" w:hAnsi="Arial" w:cs="Arial"/>
          <w:color w:val="0000FF"/>
        </w:rPr>
        <w:t xml:space="preserve"> SWZ</w:t>
      </w:r>
      <w:r w:rsidRPr="00A24E52">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A24E52">
        <w:rPr>
          <w:rFonts w:ascii="Arial" w:hAnsi="Arial" w:cs="Arial"/>
          <w:bCs/>
        </w:rPr>
        <w:t>6</w:t>
      </w:r>
      <w:r w:rsidRPr="00A24E52">
        <w:rPr>
          <w:rFonts w:ascii="Arial" w:hAnsi="Arial" w:cs="Arial"/>
          <w:bCs/>
        </w:rPr>
        <w:t>.</w:t>
      </w:r>
    </w:p>
    <w:p w14:paraId="76C4E4A1" w14:textId="7AC60AF4"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A24E52">
        <w:rPr>
          <w:rFonts w:ascii="Arial" w:hAnsi="Arial" w:cs="Arial"/>
          <w:bCs/>
        </w:rPr>
        <w:t>drag&amp;drop</w:t>
      </w:r>
      <w:proofErr w:type="spellEnd"/>
      <w:r w:rsidRPr="00A24E52">
        <w:rPr>
          <w:rFonts w:ascii="Arial" w:hAnsi="Arial" w:cs="Arial"/>
          <w:bCs/>
        </w:rPr>
        <w:t xml:space="preserve"> („przeciągnij” i „upuść”) służące do dodawania plików.</w:t>
      </w:r>
    </w:p>
    <w:p w14:paraId="7A83F8BC" w14:textId="4508A1C7"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lastRenderedPageBreak/>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Formularz ofertowy podpisuje się kwalifikowanym podpisem elektronicznym, podpisem zaufanym lub podpisem osobistym</w:t>
      </w:r>
      <w:r w:rsidR="003E4C33" w:rsidRPr="00A24E52">
        <w:rPr>
          <w:rFonts w:ascii="Arial" w:hAnsi="Arial" w:cs="Arial"/>
          <w:bCs/>
        </w:rPr>
        <w:t xml:space="preserve"> (elektronicznym)</w:t>
      </w:r>
      <w:r w:rsidRPr="00A24E52">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A24E52" w:rsidRDefault="00F51682" w:rsidP="00F06DA9">
      <w:pPr>
        <w:ind w:left="357"/>
        <w:jc w:val="both"/>
        <w:rPr>
          <w:rFonts w:ascii="Arial" w:hAnsi="Arial" w:cs="Arial"/>
          <w:bCs/>
        </w:rPr>
      </w:pPr>
      <w:r w:rsidRPr="00A24E52">
        <w:rPr>
          <w:rFonts w:ascii="Arial" w:hAnsi="Arial" w:cs="Arial"/>
          <w:bCs/>
        </w:rPr>
        <w:t xml:space="preserve">Pozostałe dokumenty wchodzące w skład oferty lub składane wraz z ofertą, które są zgodne z ustawą </w:t>
      </w:r>
      <w:proofErr w:type="spellStart"/>
      <w:r w:rsidRPr="00A24E52">
        <w:rPr>
          <w:rFonts w:ascii="Arial" w:hAnsi="Arial" w:cs="Arial"/>
          <w:bCs/>
        </w:rPr>
        <w:t>Pzp</w:t>
      </w:r>
      <w:proofErr w:type="spellEnd"/>
      <w:r w:rsidRPr="00A24E52">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A24E52" w:rsidRDefault="00F51682" w:rsidP="00F06DA9">
      <w:pPr>
        <w:ind w:left="357"/>
        <w:jc w:val="both"/>
        <w:rPr>
          <w:rFonts w:ascii="Arial" w:hAnsi="Arial" w:cs="Arial"/>
          <w:bCs/>
        </w:rPr>
      </w:pPr>
      <w:r w:rsidRPr="00A24E52">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Oferta może być złożona tylko do upływu terminu składania ofert.</w:t>
      </w:r>
    </w:p>
    <w:p w14:paraId="57D5C5B9" w14:textId="36A96389"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A24E52" w:rsidRDefault="00F51682" w:rsidP="004609FE">
      <w:pPr>
        <w:pStyle w:val="Akapitzlist"/>
        <w:numPr>
          <w:ilvl w:val="0"/>
          <w:numId w:val="36"/>
        </w:numPr>
        <w:jc w:val="both"/>
        <w:rPr>
          <w:rFonts w:ascii="Arial" w:hAnsi="Arial" w:cs="Arial"/>
          <w:bCs/>
        </w:rPr>
      </w:pPr>
      <w:r w:rsidRPr="00A24E52">
        <w:rPr>
          <w:rFonts w:ascii="Arial" w:hAnsi="Arial" w:cs="Arial"/>
          <w:bCs/>
        </w:rPr>
        <w:t>Maksymalny łączny rozmiar plików stanowiących ofertę lub składanych wraz z ofertą to 250 MB.</w:t>
      </w:r>
    </w:p>
    <w:p w14:paraId="78669D68" w14:textId="13B18E34" w:rsidR="003E4C33" w:rsidRPr="00A24E52" w:rsidRDefault="003E4C33" w:rsidP="004609FE">
      <w:pPr>
        <w:pStyle w:val="Akapitzlist"/>
        <w:numPr>
          <w:ilvl w:val="0"/>
          <w:numId w:val="36"/>
        </w:numPr>
        <w:jc w:val="both"/>
        <w:rPr>
          <w:rFonts w:ascii="Arial" w:hAnsi="Arial" w:cs="Arial"/>
          <w:bCs/>
        </w:rPr>
      </w:pPr>
      <w:r w:rsidRPr="00A24E52">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5781840E"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176954">
        <w:rPr>
          <w:rFonts w:ascii="Arial" w:hAnsi="Arial" w:cs="Arial"/>
          <w:b/>
        </w:rPr>
        <w:t>12.12.</w:t>
      </w:r>
      <w:r w:rsidRPr="00110D48">
        <w:rPr>
          <w:rFonts w:ascii="Arial" w:hAnsi="Arial" w:cs="Arial"/>
          <w:b/>
        </w:rPr>
        <w:t>202</w:t>
      </w:r>
      <w:r w:rsidR="00176954">
        <w:rPr>
          <w:rFonts w:ascii="Arial" w:hAnsi="Arial" w:cs="Arial"/>
          <w:b/>
        </w:rPr>
        <w:t>3</w:t>
      </w:r>
      <w:r w:rsidRPr="00110D48">
        <w:rPr>
          <w:rFonts w:ascii="Arial" w:hAnsi="Arial" w:cs="Arial"/>
          <w:b/>
        </w:rPr>
        <w:t xml:space="preserve"> r. do godz. </w:t>
      </w:r>
      <w:r w:rsidR="00176954">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26459C14" w:rsidR="004F199D" w:rsidRPr="00177A7D" w:rsidRDefault="004F199D" w:rsidP="004609FE">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nastąpi w dniu</w:t>
      </w:r>
      <w:r w:rsidR="00176954">
        <w:rPr>
          <w:rFonts w:ascii="Arial" w:eastAsiaTheme="minorHAnsi" w:hAnsi="Arial" w:cs="Arial"/>
          <w:b/>
          <w:bCs/>
          <w:w w:val="100"/>
          <w:sz w:val="20"/>
          <w:lang w:eastAsia="en-US"/>
        </w:rPr>
        <w:t xml:space="preserve"> 12.12.</w:t>
      </w:r>
      <w:r w:rsidRPr="00110D48">
        <w:rPr>
          <w:rFonts w:ascii="Arial" w:eastAsiaTheme="minorHAnsi" w:hAnsi="Arial" w:cs="Arial"/>
          <w:b/>
          <w:bCs/>
          <w:w w:val="100"/>
          <w:sz w:val="20"/>
          <w:lang w:eastAsia="en-US"/>
        </w:rPr>
        <w:t>202</w:t>
      </w:r>
      <w:r w:rsidR="00176954">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176954">
        <w:rPr>
          <w:rFonts w:ascii="Arial" w:eastAsiaTheme="minorHAnsi" w:hAnsi="Arial" w:cs="Arial"/>
          <w:b/>
          <w:bCs/>
          <w:w w:val="100"/>
          <w:sz w:val="20"/>
          <w:lang w:eastAsia="en-US"/>
        </w:rPr>
        <w:t>10.30</w:t>
      </w:r>
    </w:p>
    <w:p w14:paraId="3F12353C" w14:textId="77777777" w:rsidR="004F199D" w:rsidRPr="00177A7D" w:rsidRDefault="004F199D" w:rsidP="004609FE">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4609FE">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4609FE">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4609FE">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4609FE">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4609FE">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5"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A24E52" w:rsidRDefault="00BD6060" w:rsidP="00F06DA9">
      <w:pPr>
        <w:pStyle w:val="Tekstprzypisudolnego"/>
        <w:numPr>
          <w:ilvl w:val="0"/>
          <w:numId w:val="14"/>
        </w:numPr>
        <w:ind w:left="714" w:hanging="357"/>
        <w:jc w:val="both"/>
        <w:rPr>
          <w:rFonts w:ascii="Arial" w:hAnsi="Arial" w:cs="Arial"/>
        </w:rPr>
      </w:pPr>
      <w:r w:rsidRPr="00A24E52">
        <w:rPr>
          <w:rFonts w:ascii="Arial" w:hAnsi="Arial" w:cs="Arial"/>
          <w:bCs/>
        </w:rPr>
        <w:lastRenderedPageBreak/>
        <w:t xml:space="preserve">o którym mowa w art. 228-230a, art. 250a Kodeksu karnego, w art. 46-48 ustawy z dnia 25 czerwca 2010 r. o sporcie (Dz. U. z </w:t>
      </w:r>
      <w:r w:rsidR="005F5202" w:rsidRPr="00A24E52">
        <w:rPr>
          <w:rFonts w:ascii="Arial" w:hAnsi="Arial" w:cs="Arial"/>
          <w:bCs/>
        </w:rPr>
        <w:t>2022 r. poz. 1599 i 2185</w:t>
      </w:r>
      <w:r w:rsidRPr="00A24E52">
        <w:rPr>
          <w:rFonts w:ascii="Arial" w:hAnsi="Arial" w:cs="Arial"/>
          <w:bCs/>
        </w:rPr>
        <w:t xml:space="preserve">) lub w art. 54 ust. 1-4 ustawy z dnia 12 maja 2011 r. o refundacji leków, środków spożywczych specjalnego przeznaczenia żywieniowego oraz wyrobów medycznych (Dz. U. z </w:t>
      </w:r>
      <w:r w:rsidR="0057341E" w:rsidRPr="00A24E52">
        <w:rPr>
          <w:rFonts w:ascii="Arial" w:hAnsi="Arial" w:cs="Arial"/>
          <w:bCs/>
        </w:rPr>
        <w:t>2023 r. poz. 826</w:t>
      </w:r>
      <w:r w:rsidRPr="00A24E52">
        <w:rPr>
          <w:rFonts w:ascii="Arial" w:hAnsi="Arial" w:cs="Arial"/>
          <w:bCs/>
        </w:rPr>
        <w:t>)</w:t>
      </w:r>
      <w:r w:rsidRPr="00A24E52">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4609FE">
      <w:pPr>
        <w:pStyle w:val="Tekstprzypisudolnego"/>
        <w:numPr>
          <w:ilvl w:val="0"/>
          <w:numId w:val="29"/>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4609FE">
      <w:pPr>
        <w:pStyle w:val="Tekstprzypisudolnego"/>
        <w:numPr>
          <w:ilvl w:val="0"/>
          <w:numId w:val="29"/>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4609FE">
      <w:pPr>
        <w:pStyle w:val="Tekstprzypisudolnego"/>
        <w:numPr>
          <w:ilvl w:val="0"/>
          <w:numId w:val="29"/>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6327F96A" w14:textId="77777777" w:rsidR="006C54DD" w:rsidRPr="00177A7D" w:rsidRDefault="006C54DD"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lastRenderedPageBreak/>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A24E52" w:rsidRDefault="00FC12A7" w:rsidP="00F06DA9">
            <w:pPr>
              <w:jc w:val="center"/>
              <w:rPr>
                <w:rFonts w:ascii="Arial" w:hAnsi="Arial" w:cs="Arial"/>
              </w:rPr>
            </w:pPr>
            <w:r w:rsidRPr="00A24E52">
              <w:rPr>
                <w:rFonts w:ascii="Arial" w:hAnsi="Arial" w:cs="Arial"/>
              </w:rPr>
              <w:t>1</w:t>
            </w:r>
          </w:p>
        </w:tc>
        <w:tc>
          <w:tcPr>
            <w:tcW w:w="2446" w:type="dxa"/>
            <w:vAlign w:val="center"/>
          </w:tcPr>
          <w:p w14:paraId="027B3D74" w14:textId="77777777" w:rsidR="00FC12A7" w:rsidRPr="00A24E52" w:rsidRDefault="00FC12A7" w:rsidP="00F06DA9">
            <w:pPr>
              <w:jc w:val="center"/>
              <w:rPr>
                <w:rFonts w:ascii="Arial" w:hAnsi="Arial" w:cs="Arial"/>
              </w:rPr>
            </w:pPr>
            <w:r w:rsidRPr="00A24E52">
              <w:rPr>
                <w:rFonts w:ascii="Arial" w:hAnsi="Arial" w:cs="Arial"/>
              </w:rPr>
              <w:t>Cena</w:t>
            </w:r>
          </w:p>
        </w:tc>
        <w:tc>
          <w:tcPr>
            <w:tcW w:w="992" w:type="dxa"/>
            <w:vAlign w:val="center"/>
          </w:tcPr>
          <w:p w14:paraId="4CF129DC" w14:textId="3B98D71A" w:rsidR="00FC12A7" w:rsidRPr="00A24E52" w:rsidRDefault="00A24E52" w:rsidP="00F06DA9">
            <w:pPr>
              <w:jc w:val="center"/>
              <w:rPr>
                <w:rFonts w:ascii="Arial" w:hAnsi="Arial" w:cs="Arial"/>
              </w:rPr>
            </w:pPr>
            <w:r w:rsidRPr="00A24E52">
              <w:rPr>
                <w:rFonts w:ascii="Arial" w:hAnsi="Arial" w:cs="Arial"/>
              </w:rPr>
              <w:t>10</w:t>
            </w:r>
            <w:r w:rsidR="00FC12A7" w:rsidRPr="00A24E52">
              <w:rPr>
                <w:rFonts w:ascii="Arial" w:hAnsi="Arial" w:cs="Arial"/>
              </w:rPr>
              <w:t>0</w:t>
            </w:r>
          </w:p>
        </w:tc>
        <w:tc>
          <w:tcPr>
            <w:tcW w:w="5812" w:type="dxa"/>
            <w:vAlign w:val="center"/>
          </w:tcPr>
          <w:p w14:paraId="5ADFC8E5" w14:textId="77777777" w:rsidR="00FC12A7" w:rsidRPr="00A24E52" w:rsidRDefault="00FC12A7" w:rsidP="00F06DA9">
            <w:pPr>
              <w:rPr>
                <w:rFonts w:ascii="Arial" w:hAnsi="Arial" w:cs="Arial"/>
              </w:rPr>
            </w:pPr>
            <w:r w:rsidRPr="00A24E52">
              <w:rPr>
                <w:rFonts w:ascii="Arial" w:hAnsi="Arial" w:cs="Arial"/>
              </w:rPr>
              <w:t>Najniższa cena spośród ważnych ofert</w:t>
            </w:r>
          </w:p>
          <w:p w14:paraId="562AE037" w14:textId="4EAD060A" w:rsidR="00FC12A7" w:rsidRPr="00A24E52" w:rsidRDefault="00FC12A7" w:rsidP="00F06DA9">
            <w:pPr>
              <w:rPr>
                <w:rFonts w:ascii="Arial" w:hAnsi="Arial" w:cs="Arial"/>
              </w:rPr>
            </w:pPr>
            <w:r w:rsidRPr="00A24E52">
              <w:rPr>
                <w:rFonts w:ascii="Arial" w:hAnsi="Arial" w:cs="Arial"/>
              </w:rPr>
              <w:t>------------------------</w:t>
            </w:r>
            <w:r w:rsidR="00A24E52" w:rsidRPr="00A24E52">
              <w:rPr>
                <w:rFonts w:ascii="Arial" w:hAnsi="Arial" w:cs="Arial"/>
              </w:rPr>
              <w:t>---------------------------- X 10</w:t>
            </w:r>
            <w:r w:rsidRPr="00A24E52">
              <w:rPr>
                <w:rFonts w:ascii="Arial" w:hAnsi="Arial" w:cs="Arial"/>
              </w:rPr>
              <w:t>0</w:t>
            </w:r>
          </w:p>
          <w:p w14:paraId="45E894D1" w14:textId="77777777" w:rsidR="00FC12A7" w:rsidRPr="00A24E52" w:rsidRDefault="00FC12A7" w:rsidP="00F06DA9">
            <w:pPr>
              <w:rPr>
                <w:rFonts w:ascii="Arial" w:hAnsi="Arial" w:cs="Arial"/>
              </w:rPr>
            </w:pPr>
            <w:r w:rsidRPr="00A24E52">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84422E">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F56563">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6E2538A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2D648C6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F56563">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056A1499"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51A4F444"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403BC7DE"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 xml:space="preserve">Wykonawca, w przypadku polegania na zdolnościach lub sytuacji podmiotów udostępniających zasoby, </w:t>
      </w:r>
      <w:r w:rsidRPr="00177A7D">
        <w:rPr>
          <w:rFonts w:ascii="Arial" w:hAnsi="Arial" w:cs="Arial"/>
        </w:rPr>
        <w:lastRenderedPageBreak/>
        <w:t>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5E3A060E"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3"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D7F86DC" w:rsidR="00D05B35" w:rsidRPr="00177A7D" w:rsidRDefault="00D05B35" w:rsidP="00F56563">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F56563">
        <w:rPr>
          <w:rFonts w:ascii="Arial" w:hAnsi="Arial" w:cs="Arial"/>
        </w:rPr>
        <w:t>„</w:t>
      </w:r>
      <w:r w:rsidR="00F56563">
        <w:rPr>
          <w:rFonts w:ascii="Arial" w:hAnsi="Arial" w:cs="Arial"/>
        </w:rPr>
        <w:t>P</w:t>
      </w:r>
      <w:r w:rsidR="00F56563" w:rsidRPr="00F56563">
        <w:rPr>
          <w:rFonts w:ascii="Arial" w:hAnsi="Arial" w:cs="Arial"/>
        </w:rPr>
        <w:t>aski testowe do oznaczania poziomu glukozy, kompatybilne aparaty odczytujące paski testowe, nakłuwacze</w:t>
      </w:r>
      <w:r w:rsidRPr="00F56563">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lastRenderedPageBreak/>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A24E52" w:rsidRDefault="005C2AE1" w:rsidP="00F06DA9">
      <w:pPr>
        <w:pStyle w:val="FR1"/>
        <w:numPr>
          <w:ilvl w:val="0"/>
          <w:numId w:val="24"/>
        </w:numPr>
        <w:autoSpaceDE w:val="0"/>
        <w:autoSpaceDN w:val="0"/>
        <w:adjustRightInd w:val="0"/>
        <w:rPr>
          <w:rFonts w:ascii="Arial" w:hAnsi="Arial" w:cs="Arial"/>
          <w:sz w:val="20"/>
        </w:rPr>
      </w:pPr>
      <w:r w:rsidRPr="00A24E52">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A24E52">
        <w:rPr>
          <w:rFonts w:ascii="Arial" w:hAnsi="Arial" w:cs="Arial"/>
          <w:sz w:val="20"/>
        </w:rPr>
        <w:t>Dz. U. z 2022 r. poz. 1510, 1700 i 2140 oraz z 2023 r. poz. 240 i 641</w:t>
      </w:r>
      <w:r w:rsidRPr="00A24E52">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150BB308" w:rsidR="00401E2E" w:rsidRPr="00A24E52" w:rsidRDefault="00F06DA9" w:rsidP="00F06DA9">
      <w:pPr>
        <w:numPr>
          <w:ilvl w:val="0"/>
          <w:numId w:val="8"/>
        </w:numPr>
        <w:rPr>
          <w:rFonts w:ascii="Arial" w:hAnsi="Arial" w:cs="Arial"/>
        </w:rPr>
      </w:pPr>
      <w:r w:rsidRPr="00A24E52">
        <w:rPr>
          <w:rFonts w:ascii="Arial" w:hAnsi="Arial" w:cs="Arial"/>
        </w:rPr>
        <w:t>Formularz ofert</w:t>
      </w:r>
      <w:r w:rsidR="00F56563" w:rsidRPr="00A24E52">
        <w:rPr>
          <w:rFonts w:ascii="Arial" w:hAnsi="Arial" w:cs="Arial"/>
        </w:rPr>
        <w:t>o</w:t>
      </w:r>
      <w:r w:rsidRPr="00A24E52">
        <w:rPr>
          <w:rFonts w:ascii="Arial" w:hAnsi="Arial" w:cs="Arial"/>
        </w:rPr>
        <w:t>wy</w:t>
      </w:r>
      <w:r w:rsidR="00401E2E" w:rsidRPr="00A24E52">
        <w:rPr>
          <w:rFonts w:ascii="Arial" w:hAnsi="Arial" w:cs="Arial"/>
        </w:rPr>
        <w:t>.</w:t>
      </w:r>
    </w:p>
    <w:p w14:paraId="40ADD120" w14:textId="75758AB2" w:rsidR="00401E2E" w:rsidRPr="00A24E52" w:rsidRDefault="00401E2E" w:rsidP="00F06DA9">
      <w:pPr>
        <w:numPr>
          <w:ilvl w:val="0"/>
          <w:numId w:val="8"/>
        </w:numPr>
        <w:rPr>
          <w:rFonts w:ascii="Arial" w:hAnsi="Arial" w:cs="Arial"/>
        </w:rPr>
      </w:pPr>
      <w:r w:rsidRPr="00A24E52">
        <w:rPr>
          <w:rFonts w:ascii="Arial" w:hAnsi="Arial" w:cs="Arial"/>
        </w:rPr>
        <w:t>Opis przedmiotu zamówienia</w:t>
      </w:r>
      <w:r w:rsidR="005C2AE1" w:rsidRPr="00A24E52">
        <w:rPr>
          <w:rFonts w:ascii="Arial" w:hAnsi="Arial" w:cs="Arial"/>
        </w:rPr>
        <w:t>.</w:t>
      </w:r>
    </w:p>
    <w:p w14:paraId="3DF816D9" w14:textId="77777777" w:rsidR="00401E2E" w:rsidRPr="00A24E52" w:rsidRDefault="00401E2E" w:rsidP="00F06DA9">
      <w:pPr>
        <w:numPr>
          <w:ilvl w:val="0"/>
          <w:numId w:val="8"/>
        </w:numPr>
        <w:rPr>
          <w:rFonts w:ascii="Arial" w:hAnsi="Arial" w:cs="Arial"/>
        </w:rPr>
      </w:pPr>
      <w:r w:rsidRPr="00A24E52">
        <w:rPr>
          <w:rFonts w:ascii="Arial" w:hAnsi="Arial" w:cs="Arial"/>
        </w:rPr>
        <w:t>Projekt umowy.</w:t>
      </w:r>
    </w:p>
    <w:p w14:paraId="24409886" w14:textId="71D403C9" w:rsidR="00401E2E" w:rsidRPr="00A24E52" w:rsidRDefault="00401E2E" w:rsidP="0084422E">
      <w:pPr>
        <w:numPr>
          <w:ilvl w:val="0"/>
          <w:numId w:val="8"/>
        </w:numPr>
        <w:jc w:val="both"/>
        <w:rPr>
          <w:rFonts w:ascii="Arial" w:hAnsi="Arial" w:cs="Arial"/>
        </w:rPr>
      </w:pPr>
      <w:r w:rsidRPr="00A24E52">
        <w:rPr>
          <w:rFonts w:ascii="Arial" w:hAnsi="Arial" w:cs="Arial"/>
        </w:rPr>
        <w:t xml:space="preserve">Wzór oświadczenia składanego na podstawie art. 125 ustawy </w:t>
      </w:r>
      <w:proofErr w:type="spellStart"/>
      <w:r w:rsidRPr="00A24E52">
        <w:rPr>
          <w:rFonts w:ascii="Arial" w:hAnsi="Arial" w:cs="Arial"/>
        </w:rPr>
        <w:t>Pzp</w:t>
      </w:r>
      <w:proofErr w:type="spellEnd"/>
      <w:r w:rsidRPr="00A24E52">
        <w:rPr>
          <w:rFonts w:ascii="Arial" w:hAnsi="Arial" w:cs="Arial"/>
        </w:rPr>
        <w:t>. dotyczące przesłanek wykluczenia z postępowania</w:t>
      </w:r>
      <w:r w:rsidR="00A029C3" w:rsidRPr="00A24E52">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F56563" w:rsidRDefault="004852F5" w:rsidP="00F06DA9">
      <w:pPr>
        <w:jc w:val="right"/>
        <w:rPr>
          <w:rFonts w:ascii="Arial" w:hAnsi="Arial" w:cs="Arial"/>
          <w:color w:val="0000FF"/>
        </w:rPr>
      </w:pPr>
      <w:r w:rsidRPr="00F56563">
        <w:rPr>
          <w:rFonts w:ascii="Arial" w:hAnsi="Arial" w:cs="Arial"/>
          <w:color w:val="0000FF"/>
        </w:rPr>
        <w:t xml:space="preserve">ZAŁĄCZNIK NR </w:t>
      </w:r>
      <w:r w:rsidR="007A43F7" w:rsidRPr="00F56563">
        <w:rPr>
          <w:rFonts w:ascii="Arial" w:hAnsi="Arial" w:cs="Arial"/>
          <w:color w:val="0000FF"/>
        </w:rPr>
        <w:t>1</w:t>
      </w:r>
      <w:r w:rsidRPr="00F56563">
        <w:rPr>
          <w:rFonts w:ascii="Arial" w:hAnsi="Arial" w:cs="Arial"/>
          <w:color w:val="0000FF"/>
        </w:rPr>
        <w:t xml:space="preserve"> DO </w:t>
      </w:r>
      <w:r w:rsidR="00EA3C76" w:rsidRPr="00F56563">
        <w:rPr>
          <w:rFonts w:ascii="Arial" w:hAnsi="Arial" w:cs="Arial"/>
          <w:color w:val="0000FF"/>
        </w:rPr>
        <w:t>SWZ</w:t>
      </w:r>
    </w:p>
    <w:p w14:paraId="786F81EE" w14:textId="77777777" w:rsidR="006115A3" w:rsidRPr="00F56563" w:rsidRDefault="006115A3" w:rsidP="00F06DA9">
      <w:pPr>
        <w:jc w:val="center"/>
        <w:rPr>
          <w:rFonts w:ascii="Arial" w:hAnsi="Arial" w:cs="Arial"/>
        </w:rPr>
      </w:pPr>
    </w:p>
    <w:p w14:paraId="68D87DFF" w14:textId="7CDFF0FA" w:rsidR="00984B58" w:rsidRPr="00177A7D" w:rsidRDefault="00F06DA9" w:rsidP="00F06DA9">
      <w:pPr>
        <w:jc w:val="center"/>
        <w:rPr>
          <w:rFonts w:ascii="Arial" w:hAnsi="Arial" w:cs="Arial"/>
          <w:b/>
        </w:rPr>
      </w:pPr>
      <w:r w:rsidRPr="00F56563">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161C37FE" w:rsidR="00CC3549" w:rsidRPr="00F56563" w:rsidRDefault="00E87A4D" w:rsidP="00F06DA9">
      <w:pPr>
        <w:widowControl w:val="0"/>
        <w:numPr>
          <w:ilvl w:val="0"/>
          <w:numId w:val="10"/>
        </w:numPr>
        <w:suppressAutoHyphens/>
        <w:rPr>
          <w:rFonts w:ascii="Arial" w:hAnsi="Arial" w:cs="Arial"/>
        </w:rPr>
      </w:pPr>
      <w:bookmarkStart w:id="25" w:name="_Hlk120705906"/>
      <w:r w:rsidRPr="00F56563">
        <w:rPr>
          <w:rFonts w:ascii="Arial" w:hAnsi="Arial" w:cs="Arial"/>
        </w:rPr>
        <w:t>Oferuję dostawę zgodnie z wymogami zawartymi w Specyfikacji Warunków Zamówienia:</w:t>
      </w:r>
    </w:p>
    <w:p w14:paraId="50E7F82D" w14:textId="1C3CA17A" w:rsidR="00CC3549" w:rsidRDefault="00CC3549" w:rsidP="00F06DA9">
      <w:pPr>
        <w:rPr>
          <w:rFonts w:ascii="Arial" w:hAnsi="Arial" w:cs="Arial"/>
        </w:rPr>
      </w:pPr>
      <w:bookmarkStart w:id="26" w:name="_Hlk120705924"/>
      <w:bookmarkEnd w:id="25"/>
    </w:p>
    <w:p w14:paraId="397B790A" w14:textId="77777777" w:rsidR="00355752" w:rsidRDefault="00355752" w:rsidP="00F06DA9">
      <w:pPr>
        <w:rPr>
          <w:rFonts w:ascii="Arial" w:hAnsi="Arial" w:cs="Arial"/>
        </w:rPr>
      </w:pPr>
    </w:p>
    <w:p w14:paraId="50DF49E7" w14:textId="77777777" w:rsidR="00355752" w:rsidRDefault="00355752" w:rsidP="00F06DA9">
      <w:pPr>
        <w:rPr>
          <w:rFonts w:ascii="Arial" w:hAnsi="Arial" w:cs="Arial"/>
        </w:rPr>
      </w:pPr>
    </w:p>
    <w:p w14:paraId="2122F185" w14:textId="77777777" w:rsidR="00355752" w:rsidRDefault="00355752" w:rsidP="00F06DA9">
      <w:pPr>
        <w:rPr>
          <w:rFonts w:ascii="Arial" w:hAnsi="Arial" w:cs="Arial"/>
        </w:rPr>
      </w:pPr>
    </w:p>
    <w:p w14:paraId="5498438C" w14:textId="77777777" w:rsidR="00355752" w:rsidRDefault="00355752" w:rsidP="00F06DA9">
      <w:pPr>
        <w:rPr>
          <w:rFonts w:ascii="Arial" w:hAnsi="Arial" w:cs="Arial"/>
        </w:rPr>
      </w:pPr>
    </w:p>
    <w:p w14:paraId="70642F98" w14:textId="77777777" w:rsidR="00355752" w:rsidRPr="00177A7D" w:rsidRDefault="00355752"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99"/>
        <w:gridCol w:w="1134"/>
        <w:gridCol w:w="1138"/>
        <w:gridCol w:w="1133"/>
        <w:gridCol w:w="708"/>
        <w:gridCol w:w="1133"/>
        <w:gridCol w:w="1133"/>
        <w:gridCol w:w="1276"/>
      </w:tblGrid>
      <w:tr w:rsidR="00972F1C" w:rsidRPr="00177A7D" w14:paraId="3B1356A0" w14:textId="77777777" w:rsidTr="009F0D6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467AB62D" w:rsidR="00972F1C" w:rsidRPr="00177A7D" w:rsidRDefault="00972F1C" w:rsidP="00F06DA9">
            <w:pPr>
              <w:ind w:left="1348" w:hanging="1348"/>
              <w:rPr>
                <w:rFonts w:ascii="Arial" w:hAnsi="Arial" w:cs="Arial"/>
                <w:bCs/>
              </w:rPr>
            </w:pPr>
            <w:r w:rsidRPr="00177A7D">
              <w:rPr>
                <w:rFonts w:ascii="Arial" w:hAnsi="Arial" w:cs="Arial"/>
                <w:bCs/>
              </w:rPr>
              <w:lastRenderedPageBreak/>
              <w:t xml:space="preserve">CZĘŚĆ NR 1 </w:t>
            </w:r>
            <w:r w:rsidR="00355752" w:rsidRPr="00355752">
              <w:rPr>
                <w:rFonts w:ascii="Arial" w:hAnsi="Arial" w:cs="Arial"/>
              </w:rPr>
              <w:t>PASKI TESTOWE DO POMIARU GLUKOZY ORAZ KOMPATYBILNE APARATY DO POMIARU GLUKOZY I NAKŁUWACZE</w:t>
            </w:r>
          </w:p>
        </w:tc>
      </w:tr>
      <w:tr w:rsidR="006C54DD" w:rsidRPr="00177A7D" w14:paraId="67C57555" w14:textId="77777777" w:rsidTr="006C54DD">
        <w:trPr>
          <w:cantSplit/>
        </w:trPr>
        <w:tc>
          <w:tcPr>
            <w:tcW w:w="426" w:type="dxa"/>
            <w:tcBorders>
              <w:top w:val="single" w:sz="4" w:space="0" w:color="auto"/>
            </w:tcBorders>
            <w:shd w:val="clear" w:color="auto" w:fill="F2F2F2" w:themeFill="background1" w:themeFillShade="F2"/>
            <w:vAlign w:val="center"/>
          </w:tcPr>
          <w:p w14:paraId="6FEEFB09" w14:textId="77777777" w:rsidR="006C54DD" w:rsidRPr="00177A7D" w:rsidRDefault="006C54DD" w:rsidP="00F06DA9">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E2169FA" w14:textId="77777777" w:rsidR="006C54DD" w:rsidRPr="00177A7D" w:rsidRDefault="006C54DD" w:rsidP="00F06DA9">
            <w:pPr>
              <w:jc w:val="center"/>
              <w:rPr>
                <w:rFonts w:ascii="Arial" w:hAnsi="Arial" w:cs="Arial"/>
                <w:sz w:val="16"/>
                <w:szCs w:val="16"/>
              </w:rPr>
            </w:pPr>
            <w:r w:rsidRPr="00177A7D">
              <w:rPr>
                <w:rFonts w:ascii="Arial" w:hAnsi="Arial" w:cs="Arial"/>
                <w:sz w:val="16"/>
                <w:szCs w:val="16"/>
              </w:rPr>
              <w:t>Przedmiot zamówienia</w:t>
            </w:r>
          </w:p>
        </w:tc>
        <w:tc>
          <w:tcPr>
            <w:tcW w:w="2699" w:type="dxa"/>
            <w:tcBorders>
              <w:top w:val="single" w:sz="4" w:space="0" w:color="auto"/>
            </w:tcBorders>
            <w:shd w:val="clear" w:color="auto" w:fill="F2F2F2" w:themeFill="background1" w:themeFillShade="F2"/>
            <w:vAlign w:val="center"/>
          </w:tcPr>
          <w:p w14:paraId="22EB7044" w14:textId="77777777" w:rsidR="006C54DD" w:rsidRPr="00177A7D" w:rsidRDefault="006C54DD" w:rsidP="00F06DA9">
            <w:pPr>
              <w:jc w:val="center"/>
              <w:rPr>
                <w:rFonts w:ascii="Arial" w:hAnsi="Arial" w:cs="Arial"/>
                <w:sz w:val="16"/>
                <w:szCs w:val="16"/>
              </w:rPr>
            </w:pPr>
            <w:r w:rsidRPr="00177A7D">
              <w:rPr>
                <w:rFonts w:ascii="Arial" w:hAnsi="Arial" w:cs="Arial"/>
                <w:bCs/>
                <w:sz w:val="16"/>
                <w:szCs w:val="16"/>
              </w:rPr>
              <w:t>Nazwa handlowa/ Producent/ Nr kat.</w:t>
            </w:r>
          </w:p>
        </w:tc>
        <w:tc>
          <w:tcPr>
            <w:tcW w:w="1134" w:type="dxa"/>
            <w:tcBorders>
              <w:top w:val="single" w:sz="4" w:space="0" w:color="auto"/>
            </w:tcBorders>
            <w:shd w:val="clear" w:color="auto" w:fill="F2F2F2" w:themeFill="background1" w:themeFillShade="F2"/>
            <w:vAlign w:val="center"/>
          </w:tcPr>
          <w:p w14:paraId="3D3EAF61" w14:textId="77777777" w:rsidR="006C54DD" w:rsidRPr="00177A7D" w:rsidRDefault="006C54DD" w:rsidP="00F06DA9">
            <w:pPr>
              <w:jc w:val="center"/>
              <w:rPr>
                <w:rFonts w:ascii="Arial" w:hAnsi="Arial" w:cs="Arial"/>
                <w:sz w:val="16"/>
                <w:szCs w:val="16"/>
              </w:rPr>
            </w:pPr>
            <w:r w:rsidRPr="00177A7D">
              <w:rPr>
                <w:rFonts w:ascii="Arial" w:hAnsi="Arial" w:cs="Arial"/>
                <w:sz w:val="16"/>
                <w:szCs w:val="16"/>
              </w:rPr>
              <w:t>Ilość</w:t>
            </w:r>
          </w:p>
        </w:tc>
        <w:tc>
          <w:tcPr>
            <w:tcW w:w="1138" w:type="dxa"/>
            <w:tcBorders>
              <w:top w:val="single" w:sz="4" w:space="0" w:color="auto"/>
            </w:tcBorders>
            <w:shd w:val="clear" w:color="auto" w:fill="F2F2F2" w:themeFill="background1" w:themeFillShade="F2"/>
            <w:vAlign w:val="center"/>
          </w:tcPr>
          <w:p w14:paraId="7187014D" w14:textId="23524D3B" w:rsidR="006C54DD" w:rsidRPr="00177A7D" w:rsidRDefault="006C54DD" w:rsidP="00F06DA9">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349CA1A" w14:textId="77777777" w:rsidR="006C54DD" w:rsidRPr="00177A7D" w:rsidRDefault="006C54DD" w:rsidP="00F06DA9">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0DB2D46" w14:textId="77777777" w:rsidR="006C54DD" w:rsidRPr="00177A7D" w:rsidRDefault="006C54DD" w:rsidP="00F06DA9">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364AA81" w14:textId="77777777" w:rsidR="006C54DD" w:rsidRPr="00177A7D" w:rsidRDefault="006C54DD" w:rsidP="00F06DA9">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7EDC2B3" w14:textId="77777777" w:rsidR="006C54DD" w:rsidRPr="00177A7D" w:rsidRDefault="006C54DD" w:rsidP="00F06DA9">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7530A79" w14:textId="77777777" w:rsidR="006C54DD" w:rsidRPr="00177A7D" w:rsidRDefault="006C54DD" w:rsidP="00F06DA9">
            <w:pPr>
              <w:keepNext/>
              <w:jc w:val="center"/>
              <w:outlineLvl w:val="3"/>
              <w:rPr>
                <w:rFonts w:ascii="Arial" w:hAnsi="Arial" w:cs="Arial"/>
                <w:sz w:val="16"/>
                <w:szCs w:val="16"/>
              </w:rPr>
            </w:pPr>
            <w:r w:rsidRPr="00177A7D">
              <w:rPr>
                <w:rFonts w:ascii="Arial" w:hAnsi="Arial" w:cs="Arial"/>
                <w:sz w:val="16"/>
                <w:szCs w:val="16"/>
              </w:rPr>
              <w:t>Wartość brutto</w:t>
            </w:r>
          </w:p>
        </w:tc>
      </w:tr>
      <w:tr w:rsidR="006C54DD" w:rsidRPr="00177A7D" w14:paraId="59CB31D8" w14:textId="77777777" w:rsidTr="006C54DD">
        <w:trPr>
          <w:cantSplit/>
          <w:trHeight w:val="397"/>
        </w:trPr>
        <w:tc>
          <w:tcPr>
            <w:tcW w:w="426" w:type="dxa"/>
            <w:vAlign w:val="center"/>
          </w:tcPr>
          <w:p w14:paraId="1D33329F" w14:textId="4CC65B60" w:rsidR="006C54DD" w:rsidRPr="00177A7D" w:rsidRDefault="006C54DD" w:rsidP="00F06DA9">
            <w:pPr>
              <w:jc w:val="center"/>
              <w:rPr>
                <w:rFonts w:ascii="Arial" w:hAnsi="Arial" w:cs="Arial"/>
                <w:bCs/>
              </w:rPr>
            </w:pPr>
            <w:r>
              <w:rPr>
                <w:rFonts w:ascii="Arial" w:hAnsi="Arial" w:cs="Arial"/>
                <w:bCs/>
              </w:rPr>
              <w:t>1</w:t>
            </w:r>
          </w:p>
        </w:tc>
        <w:tc>
          <w:tcPr>
            <w:tcW w:w="4105" w:type="dxa"/>
            <w:tcBorders>
              <w:left w:val="single" w:sz="4" w:space="0" w:color="000000"/>
              <w:bottom w:val="single" w:sz="4" w:space="0" w:color="000000"/>
            </w:tcBorders>
          </w:tcPr>
          <w:p w14:paraId="5029B116" w14:textId="1B1BA57F" w:rsidR="006C54DD" w:rsidRPr="00177A7D" w:rsidRDefault="006C54DD" w:rsidP="00355752">
            <w:pPr>
              <w:suppressAutoHyphens/>
              <w:autoSpaceDN w:val="0"/>
              <w:snapToGrid w:val="0"/>
              <w:textAlignment w:val="baseline"/>
              <w:rPr>
                <w:rFonts w:ascii="Arial" w:hAnsi="Arial" w:cs="Arial"/>
                <w:kern w:val="3"/>
              </w:rPr>
            </w:pPr>
            <w:r>
              <w:rPr>
                <w:rFonts w:ascii="Arial" w:hAnsi="Arial" w:cs="Arial"/>
              </w:rPr>
              <w:t>Paski testowe do pomiaru glukozy (op.100 szt.)</w:t>
            </w:r>
          </w:p>
        </w:tc>
        <w:tc>
          <w:tcPr>
            <w:tcW w:w="2699" w:type="dxa"/>
            <w:tcBorders>
              <w:left w:val="single" w:sz="4" w:space="0" w:color="000000"/>
              <w:bottom w:val="single" w:sz="4" w:space="0" w:color="000000"/>
            </w:tcBorders>
            <w:vAlign w:val="center"/>
          </w:tcPr>
          <w:p w14:paraId="6A7B8317" w14:textId="77777777" w:rsidR="006C54DD" w:rsidRPr="00177A7D" w:rsidRDefault="006C54DD" w:rsidP="00F06DA9">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1F60EAFD" w14:textId="12F40F64" w:rsidR="006C54DD" w:rsidRPr="00177A7D" w:rsidRDefault="006C54DD" w:rsidP="00F06DA9">
            <w:pPr>
              <w:suppressAutoHyphens/>
              <w:autoSpaceDN w:val="0"/>
              <w:snapToGrid w:val="0"/>
              <w:jc w:val="center"/>
              <w:textAlignment w:val="baseline"/>
              <w:rPr>
                <w:rFonts w:ascii="Arial" w:hAnsi="Arial" w:cs="Arial"/>
                <w:kern w:val="3"/>
              </w:rPr>
            </w:pPr>
            <w:r>
              <w:rPr>
                <w:rFonts w:ascii="Arial" w:hAnsi="Arial" w:cs="Arial"/>
                <w:kern w:val="3"/>
              </w:rPr>
              <w:t>2000</w:t>
            </w:r>
          </w:p>
        </w:tc>
        <w:tc>
          <w:tcPr>
            <w:tcW w:w="1138" w:type="dxa"/>
            <w:shd w:val="clear" w:color="auto" w:fill="auto"/>
            <w:vAlign w:val="center"/>
          </w:tcPr>
          <w:p w14:paraId="498BDDC3" w14:textId="778201CF" w:rsidR="006C54DD" w:rsidRPr="00177A7D" w:rsidRDefault="006C54DD" w:rsidP="00F06DA9">
            <w:pPr>
              <w:jc w:val="center"/>
              <w:rPr>
                <w:rFonts w:ascii="Arial" w:hAnsi="Arial" w:cs="Arial"/>
              </w:rPr>
            </w:pPr>
            <w:r>
              <w:rPr>
                <w:rFonts w:ascii="Arial" w:hAnsi="Arial" w:cs="Arial"/>
              </w:rPr>
              <w:t>op.</w:t>
            </w:r>
          </w:p>
        </w:tc>
        <w:tc>
          <w:tcPr>
            <w:tcW w:w="1133" w:type="dxa"/>
            <w:vAlign w:val="center"/>
          </w:tcPr>
          <w:p w14:paraId="15C750AB" w14:textId="4C73A405" w:rsidR="006C54DD" w:rsidRPr="00177A7D" w:rsidRDefault="006C54DD" w:rsidP="00F06DA9">
            <w:pPr>
              <w:jc w:val="center"/>
              <w:rPr>
                <w:rFonts w:ascii="Arial" w:hAnsi="Arial" w:cs="Arial"/>
                <w:color w:val="000000"/>
              </w:rPr>
            </w:pPr>
          </w:p>
        </w:tc>
        <w:tc>
          <w:tcPr>
            <w:tcW w:w="708" w:type="dxa"/>
            <w:vAlign w:val="center"/>
          </w:tcPr>
          <w:p w14:paraId="1A6E66E5" w14:textId="384BBBE2" w:rsidR="006C54DD" w:rsidRPr="00177A7D" w:rsidRDefault="006C54DD" w:rsidP="00F06DA9">
            <w:pPr>
              <w:jc w:val="center"/>
              <w:rPr>
                <w:rFonts w:ascii="Arial" w:hAnsi="Arial" w:cs="Arial"/>
                <w:color w:val="000000"/>
              </w:rPr>
            </w:pPr>
          </w:p>
        </w:tc>
        <w:tc>
          <w:tcPr>
            <w:tcW w:w="1133" w:type="dxa"/>
            <w:vAlign w:val="center"/>
          </w:tcPr>
          <w:p w14:paraId="186E3091" w14:textId="2074B4E0" w:rsidR="006C54DD" w:rsidRPr="00177A7D" w:rsidRDefault="006C54DD" w:rsidP="00F06DA9">
            <w:pPr>
              <w:jc w:val="center"/>
              <w:rPr>
                <w:rFonts w:ascii="Arial" w:hAnsi="Arial" w:cs="Arial"/>
                <w:color w:val="000000"/>
              </w:rPr>
            </w:pPr>
          </w:p>
        </w:tc>
        <w:tc>
          <w:tcPr>
            <w:tcW w:w="1133" w:type="dxa"/>
            <w:vAlign w:val="center"/>
          </w:tcPr>
          <w:p w14:paraId="5649E831" w14:textId="4AFB2985" w:rsidR="006C54DD" w:rsidRPr="00177A7D" w:rsidRDefault="006C54DD" w:rsidP="00F06DA9">
            <w:pPr>
              <w:jc w:val="center"/>
              <w:rPr>
                <w:rFonts w:ascii="Arial" w:hAnsi="Arial" w:cs="Arial"/>
                <w:color w:val="000000"/>
              </w:rPr>
            </w:pPr>
          </w:p>
        </w:tc>
        <w:tc>
          <w:tcPr>
            <w:tcW w:w="1276" w:type="dxa"/>
            <w:vAlign w:val="center"/>
          </w:tcPr>
          <w:p w14:paraId="6C5D7E82" w14:textId="2A84FD6E" w:rsidR="006C54DD" w:rsidRPr="00177A7D" w:rsidRDefault="006C54DD" w:rsidP="00F06DA9">
            <w:pPr>
              <w:jc w:val="center"/>
              <w:rPr>
                <w:rFonts w:ascii="Arial" w:hAnsi="Arial" w:cs="Arial"/>
                <w:color w:val="000000"/>
              </w:rPr>
            </w:pPr>
          </w:p>
        </w:tc>
      </w:tr>
      <w:tr w:rsidR="006C54DD" w:rsidRPr="00177A7D" w14:paraId="310A33EE" w14:textId="77777777" w:rsidTr="006C54DD">
        <w:trPr>
          <w:cantSplit/>
          <w:trHeight w:val="397"/>
        </w:trPr>
        <w:tc>
          <w:tcPr>
            <w:tcW w:w="426" w:type="dxa"/>
            <w:vAlign w:val="center"/>
          </w:tcPr>
          <w:p w14:paraId="6344059B" w14:textId="70AC52E8" w:rsidR="006C54DD" w:rsidRPr="00177A7D" w:rsidRDefault="006C54DD" w:rsidP="00F06DA9">
            <w:pPr>
              <w:jc w:val="center"/>
              <w:rPr>
                <w:rFonts w:ascii="Arial" w:hAnsi="Arial" w:cs="Arial"/>
                <w:bCs/>
              </w:rPr>
            </w:pPr>
            <w:r>
              <w:rPr>
                <w:rFonts w:ascii="Arial" w:hAnsi="Arial" w:cs="Arial"/>
                <w:bCs/>
              </w:rPr>
              <w:t>2</w:t>
            </w:r>
          </w:p>
        </w:tc>
        <w:tc>
          <w:tcPr>
            <w:tcW w:w="4105" w:type="dxa"/>
            <w:tcBorders>
              <w:left w:val="single" w:sz="4" w:space="0" w:color="000000"/>
              <w:bottom w:val="single" w:sz="4" w:space="0" w:color="000000"/>
            </w:tcBorders>
          </w:tcPr>
          <w:p w14:paraId="4397F8DB" w14:textId="3FB8964E" w:rsidR="006C54DD" w:rsidRPr="00177A7D" w:rsidRDefault="006C54DD" w:rsidP="00F06DA9">
            <w:pPr>
              <w:suppressAutoHyphens/>
              <w:autoSpaceDN w:val="0"/>
              <w:snapToGrid w:val="0"/>
              <w:textAlignment w:val="baseline"/>
              <w:rPr>
                <w:rFonts w:ascii="Arial" w:hAnsi="Arial" w:cs="Arial"/>
                <w:kern w:val="3"/>
              </w:rPr>
            </w:pPr>
            <w:r>
              <w:rPr>
                <w:rFonts w:ascii="Arial" w:hAnsi="Arial" w:cs="Arial"/>
              </w:rPr>
              <w:t>Kompatybilne aparaty odczytujące paski testowe</w:t>
            </w:r>
          </w:p>
        </w:tc>
        <w:tc>
          <w:tcPr>
            <w:tcW w:w="2699" w:type="dxa"/>
            <w:shd w:val="clear" w:color="auto" w:fill="auto"/>
            <w:vAlign w:val="center"/>
          </w:tcPr>
          <w:p w14:paraId="3832B277" w14:textId="77777777" w:rsidR="006C54DD" w:rsidRPr="00177A7D" w:rsidRDefault="006C54DD" w:rsidP="00F06DA9">
            <w:pPr>
              <w:jc w:val="center"/>
              <w:rPr>
                <w:rFonts w:ascii="Arial" w:hAnsi="Arial" w:cs="Arial"/>
              </w:rPr>
            </w:pPr>
          </w:p>
        </w:tc>
        <w:tc>
          <w:tcPr>
            <w:tcW w:w="1134" w:type="dxa"/>
            <w:shd w:val="clear" w:color="auto" w:fill="auto"/>
            <w:vAlign w:val="center"/>
          </w:tcPr>
          <w:p w14:paraId="0BF54EF5" w14:textId="518C5D88" w:rsidR="006C54DD" w:rsidRPr="00177A7D" w:rsidRDefault="006C54DD" w:rsidP="00F06DA9">
            <w:pPr>
              <w:snapToGrid w:val="0"/>
              <w:jc w:val="center"/>
              <w:rPr>
                <w:rFonts w:ascii="Arial" w:hAnsi="Arial" w:cs="Arial"/>
              </w:rPr>
            </w:pPr>
            <w:r>
              <w:rPr>
                <w:rFonts w:ascii="Arial" w:hAnsi="Arial" w:cs="Arial"/>
              </w:rPr>
              <w:t>150</w:t>
            </w:r>
          </w:p>
        </w:tc>
        <w:tc>
          <w:tcPr>
            <w:tcW w:w="1138" w:type="dxa"/>
            <w:shd w:val="clear" w:color="auto" w:fill="auto"/>
            <w:vAlign w:val="center"/>
          </w:tcPr>
          <w:p w14:paraId="0385EEC5" w14:textId="28E6440D" w:rsidR="006C54DD" w:rsidRPr="00177A7D" w:rsidRDefault="006C54DD" w:rsidP="00F06DA9">
            <w:pPr>
              <w:jc w:val="center"/>
              <w:rPr>
                <w:rFonts w:ascii="Arial" w:hAnsi="Arial" w:cs="Arial"/>
              </w:rPr>
            </w:pPr>
            <w:r>
              <w:rPr>
                <w:rFonts w:ascii="Arial" w:hAnsi="Arial" w:cs="Arial"/>
              </w:rPr>
              <w:t>szt.</w:t>
            </w:r>
          </w:p>
        </w:tc>
        <w:tc>
          <w:tcPr>
            <w:tcW w:w="1133" w:type="dxa"/>
            <w:vAlign w:val="center"/>
          </w:tcPr>
          <w:p w14:paraId="4425BD94" w14:textId="34404CC5" w:rsidR="006C54DD" w:rsidRPr="00177A7D" w:rsidRDefault="006C54DD" w:rsidP="00F06DA9">
            <w:pPr>
              <w:jc w:val="center"/>
              <w:rPr>
                <w:rFonts w:ascii="Arial" w:hAnsi="Arial" w:cs="Arial"/>
                <w:color w:val="000000"/>
              </w:rPr>
            </w:pPr>
          </w:p>
        </w:tc>
        <w:tc>
          <w:tcPr>
            <w:tcW w:w="708" w:type="dxa"/>
            <w:vAlign w:val="center"/>
          </w:tcPr>
          <w:p w14:paraId="76E6B193" w14:textId="7F09C10F" w:rsidR="006C54DD" w:rsidRPr="00177A7D" w:rsidRDefault="006C54DD" w:rsidP="00F06DA9">
            <w:pPr>
              <w:jc w:val="center"/>
              <w:rPr>
                <w:rFonts w:ascii="Arial" w:hAnsi="Arial" w:cs="Arial"/>
                <w:color w:val="000000"/>
              </w:rPr>
            </w:pPr>
          </w:p>
        </w:tc>
        <w:tc>
          <w:tcPr>
            <w:tcW w:w="1133" w:type="dxa"/>
            <w:vAlign w:val="center"/>
          </w:tcPr>
          <w:p w14:paraId="0B375A4E" w14:textId="12DE8E67" w:rsidR="006C54DD" w:rsidRPr="00177A7D" w:rsidRDefault="006C54DD" w:rsidP="00F06DA9">
            <w:pPr>
              <w:jc w:val="center"/>
              <w:rPr>
                <w:rFonts w:ascii="Arial" w:hAnsi="Arial" w:cs="Arial"/>
                <w:color w:val="000000"/>
              </w:rPr>
            </w:pPr>
          </w:p>
        </w:tc>
        <w:tc>
          <w:tcPr>
            <w:tcW w:w="1133" w:type="dxa"/>
            <w:vAlign w:val="center"/>
          </w:tcPr>
          <w:p w14:paraId="6590063A" w14:textId="34F76B5D" w:rsidR="006C54DD" w:rsidRPr="00177A7D" w:rsidRDefault="006C54DD" w:rsidP="00F06DA9">
            <w:pPr>
              <w:jc w:val="center"/>
              <w:rPr>
                <w:rFonts w:ascii="Arial" w:hAnsi="Arial" w:cs="Arial"/>
                <w:color w:val="000000"/>
              </w:rPr>
            </w:pPr>
          </w:p>
        </w:tc>
        <w:tc>
          <w:tcPr>
            <w:tcW w:w="1276" w:type="dxa"/>
            <w:vAlign w:val="center"/>
          </w:tcPr>
          <w:p w14:paraId="614BB922" w14:textId="0B682245" w:rsidR="006C54DD" w:rsidRPr="00177A7D" w:rsidRDefault="006C54DD" w:rsidP="00F06DA9">
            <w:pPr>
              <w:jc w:val="center"/>
              <w:rPr>
                <w:rFonts w:ascii="Arial" w:hAnsi="Arial" w:cs="Arial"/>
                <w:color w:val="000000"/>
              </w:rPr>
            </w:pPr>
          </w:p>
        </w:tc>
      </w:tr>
      <w:tr w:rsidR="006C54DD" w:rsidRPr="00177A7D" w14:paraId="263717B4" w14:textId="77777777" w:rsidTr="006C54DD">
        <w:trPr>
          <w:cantSplit/>
          <w:trHeight w:val="397"/>
        </w:trPr>
        <w:tc>
          <w:tcPr>
            <w:tcW w:w="426" w:type="dxa"/>
            <w:vAlign w:val="center"/>
          </w:tcPr>
          <w:p w14:paraId="6F76FE7C" w14:textId="1DF570BD" w:rsidR="006C54DD" w:rsidRPr="00177A7D" w:rsidRDefault="006C54DD" w:rsidP="00F06DA9">
            <w:pPr>
              <w:jc w:val="center"/>
              <w:rPr>
                <w:rFonts w:ascii="Arial" w:hAnsi="Arial" w:cs="Arial"/>
                <w:bCs/>
              </w:rPr>
            </w:pPr>
            <w:r>
              <w:rPr>
                <w:rFonts w:ascii="Arial" w:hAnsi="Arial" w:cs="Arial"/>
                <w:bCs/>
              </w:rPr>
              <w:t>3</w:t>
            </w:r>
          </w:p>
        </w:tc>
        <w:tc>
          <w:tcPr>
            <w:tcW w:w="4105" w:type="dxa"/>
            <w:tcBorders>
              <w:left w:val="single" w:sz="4" w:space="0" w:color="000000"/>
              <w:bottom w:val="single" w:sz="4" w:space="0" w:color="000000"/>
            </w:tcBorders>
          </w:tcPr>
          <w:p w14:paraId="430DD0C2" w14:textId="63BC9717" w:rsidR="006C54DD" w:rsidRPr="00177A7D" w:rsidRDefault="006C54DD" w:rsidP="00355752">
            <w:pPr>
              <w:suppressAutoHyphens/>
              <w:autoSpaceDN w:val="0"/>
              <w:snapToGrid w:val="0"/>
              <w:textAlignment w:val="baseline"/>
              <w:rPr>
                <w:rFonts w:ascii="Arial" w:hAnsi="Arial" w:cs="Arial"/>
                <w:kern w:val="3"/>
              </w:rPr>
            </w:pPr>
            <w:r>
              <w:rPr>
                <w:rFonts w:ascii="Arial" w:hAnsi="Arial" w:cs="Arial"/>
              </w:rPr>
              <w:t>Nakłuwacz o trzech, regulowanych głębokościach:1,3;1,8 i 2,3mm z igłą powleczoną silikonem o trójstronnym szlifie ostrza, (op. 200 szt.)</w:t>
            </w:r>
          </w:p>
        </w:tc>
        <w:tc>
          <w:tcPr>
            <w:tcW w:w="2699" w:type="dxa"/>
            <w:tcBorders>
              <w:left w:val="single" w:sz="4" w:space="0" w:color="000000"/>
              <w:bottom w:val="single" w:sz="4" w:space="0" w:color="000000"/>
            </w:tcBorders>
            <w:vAlign w:val="center"/>
          </w:tcPr>
          <w:p w14:paraId="040E8A1B" w14:textId="77777777" w:rsidR="006C54DD" w:rsidRPr="00177A7D" w:rsidRDefault="006C54DD" w:rsidP="00F06DA9">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3CD4E94D" w14:textId="24CD79F8" w:rsidR="006C54DD" w:rsidRPr="00177A7D" w:rsidRDefault="006C54DD" w:rsidP="00F06DA9">
            <w:pPr>
              <w:suppressAutoHyphens/>
              <w:autoSpaceDN w:val="0"/>
              <w:snapToGrid w:val="0"/>
              <w:jc w:val="center"/>
              <w:textAlignment w:val="baseline"/>
              <w:rPr>
                <w:rFonts w:ascii="Arial" w:hAnsi="Arial" w:cs="Arial"/>
                <w:kern w:val="3"/>
              </w:rPr>
            </w:pPr>
            <w:r>
              <w:rPr>
                <w:rFonts w:ascii="Arial" w:hAnsi="Arial" w:cs="Arial"/>
                <w:kern w:val="3"/>
              </w:rPr>
              <w:t>1000</w:t>
            </w:r>
          </w:p>
        </w:tc>
        <w:tc>
          <w:tcPr>
            <w:tcW w:w="1138" w:type="dxa"/>
            <w:shd w:val="clear" w:color="auto" w:fill="auto"/>
            <w:vAlign w:val="center"/>
          </w:tcPr>
          <w:p w14:paraId="5D31967D" w14:textId="6A10DE55" w:rsidR="006C54DD" w:rsidRPr="00177A7D" w:rsidRDefault="006C54DD" w:rsidP="00F06DA9">
            <w:pPr>
              <w:jc w:val="center"/>
              <w:rPr>
                <w:rFonts w:ascii="Arial" w:hAnsi="Arial" w:cs="Arial"/>
              </w:rPr>
            </w:pPr>
            <w:r w:rsidRPr="006C54DD">
              <w:rPr>
                <w:rFonts w:ascii="Arial" w:hAnsi="Arial" w:cs="Arial"/>
              </w:rPr>
              <w:t>szt.</w:t>
            </w:r>
          </w:p>
        </w:tc>
        <w:tc>
          <w:tcPr>
            <w:tcW w:w="1133" w:type="dxa"/>
            <w:vAlign w:val="center"/>
          </w:tcPr>
          <w:p w14:paraId="52672FB9" w14:textId="7372AEAE" w:rsidR="006C54DD" w:rsidRPr="00177A7D" w:rsidRDefault="006C54DD" w:rsidP="00F06DA9">
            <w:pPr>
              <w:jc w:val="center"/>
              <w:rPr>
                <w:rFonts w:ascii="Arial" w:hAnsi="Arial" w:cs="Arial"/>
                <w:color w:val="000000"/>
              </w:rPr>
            </w:pPr>
          </w:p>
        </w:tc>
        <w:tc>
          <w:tcPr>
            <w:tcW w:w="708" w:type="dxa"/>
            <w:vAlign w:val="center"/>
          </w:tcPr>
          <w:p w14:paraId="5B9E9EC7" w14:textId="44A11A17" w:rsidR="006C54DD" w:rsidRPr="00177A7D" w:rsidRDefault="006C54DD" w:rsidP="00F06DA9">
            <w:pPr>
              <w:jc w:val="center"/>
              <w:rPr>
                <w:rFonts w:ascii="Arial" w:hAnsi="Arial" w:cs="Arial"/>
                <w:color w:val="000000"/>
              </w:rPr>
            </w:pPr>
          </w:p>
        </w:tc>
        <w:tc>
          <w:tcPr>
            <w:tcW w:w="1133" w:type="dxa"/>
            <w:vAlign w:val="center"/>
          </w:tcPr>
          <w:p w14:paraId="6F3E1893" w14:textId="088A81C5" w:rsidR="006C54DD" w:rsidRPr="00177A7D" w:rsidRDefault="006C54DD" w:rsidP="00F06DA9">
            <w:pPr>
              <w:jc w:val="center"/>
              <w:rPr>
                <w:rFonts w:ascii="Arial" w:hAnsi="Arial" w:cs="Arial"/>
                <w:color w:val="000000"/>
              </w:rPr>
            </w:pPr>
          </w:p>
        </w:tc>
        <w:tc>
          <w:tcPr>
            <w:tcW w:w="1133" w:type="dxa"/>
            <w:vAlign w:val="center"/>
          </w:tcPr>
          <w:p w14:paraId="3C41A8E7" w14:textId="7210C60B" w:rsidR="006C54DD" w:rsidRPr="00177A7D" w:rsidRDefault="006C54DD" w:rsidP="00F06DA9">
            <w:pPr>
              <w:jc w:val="center"/>
              <w:rPr>
                <w:rFonts w:ascii="Arial" w:hAnsi="Arial" w:cs="Arial"/>
                <w:color w:val="000000"/>
              </w:rPr>
            </w:pPr>
          </w:p>
        </w:tc>
        <w:tc>
          <w:tcPr>
            <w:tcW w:w="1276" w:type="dxa"/>
            <w:vAlign w:val="center"/>
          </w:tcPr>
          <w:p w14:paraId="3DF9762B" w14:textId="21CDDFD6" w:rsidR="006C54DD" w:rsidRPr="00177A7D" w:rsidRDefault="006C54DD" w:rsidP="00F06DA9">
            <w:pPr>
              <w:jc w:val="center"/>
              <w:rPr>
                <w:rFonts w:ascii="Arial" w:hAnsi="Arial" w:cs="Arial"/>
                <w:color w:val="000000"/>
              </w:rPr>
            </w:pPr>
          </w:p>
        </w:tc>
      </w:tr>
      <w:tr w:rsidR="0084422E" w:rsidRPr="00177A7D" w14:paraId="71A1225D" w14:textId="77777777" w:rsidTr="0084422E">
        <w:trPr>
          <w:cantSplit/>
          <w:trHeight w:val="397"/>
        </w:trPr>
        <w:tc>
          <w:tcPr>
            <w:tcW w:w="12476" w:type="dxa"/>
            <w:gridSpan w:val="8"/>
            <w:vAlign w:val="center"/>
          </w:tcPr>
          <w:p w14:paraId="0BC156A0" w14:textId="13AB0B20" w:rsidR="0084422E" w:rsidRPr="00177A7D" w:rsidRDefault="0084422E" w:rsidP="00355752">
            <w:pPr>
              <w:jc w:val="right"/>
              <w:rPr>
                <w:rFonts w:ascii="Arial" w:hAnsi="Arial" w:cs="Arial"/>
                <w:color w:val="000000"/>
              </w:rPr>
            </w:pPr>
            <w:r>
              <w:rPr>
                <w:rFonts w:ascii="Arial" w:hAnsi="Arial" w:cs="Arial"/>
                <w:kern w:val="3"/>
              </w:rPr>
              <w:t>RAZEM</w:t>
            </w:r>
          </w:p>
        </w:tc>
        <w:tc>
          <w:tcPr>
            <w:tcW w:w="1133" w:type="dxa"/>
            <w:shd w:val="clear" w:color="auto" w:fill="F2F2F2" w:themeFill="background1" w:themeFillShade="F2"/>
            <w:vAlign w:val="center"/>
          </w:tcPr>
          <w:p w14:paraId="1324E7C8" w14:textId="67B52CD6" w:rsidR="0084422E" w:rsidRPr="00177A7D" w:rsidRDefault="0084422E" w:rsidP="00F06DA9">
            <w:pPr>
              <w:jc w:val="center"/>
              <w:rPr>
                <w:rFonts w:ascii="Arial" w:hAnsi="Arial" w:cs="Arial"/>
                <w:color w:val="000000"/>
              </w:rPr>
            </w:pPr>
          </w:p>
        </w:tc>
        <w:tc>
          <w:tcPr>
            <w:tcW w:w="1276" w:type="dxa"/>
            <w:shd w:val="clear" w:color="auto" w:fill="F2F2F2" w:themeFill="background1" w:themeFillShade="F2"/>
            <w:vAlign w:val="center"/>
          </w:tcPr>
          <w:p w14:paraId="09DCAB37" w14:textId="11A4509C" w:rsidR="0084422E" w:rsidRPr="00177A7D" w:rsidRDefault="0084422E" w:rsidP="00F06DA9">
            <w:pPr>
              <w:jc w:val="center"/>
              <w:rPr>
                <w:rFonts w:ascii="Arial" w:hAnsi="Arial" w:cs="Arial"/>
                <w:color w:val="000000"/>
              </w:rPr>
            </w:pPr>
          </w:p>
        </w:tc>
      </w:tr>
    </w:tbl>
    <w:p w14:paraId="35040A90" w14:textId="77777777" w:rsidR="00972F1C" w:rsidRPr="00177A7D" w:rsidRDefault="00972F1C" w:rsidP="00F06DA9"/>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699"/>
        <w:gridCol w:w="1134"/>
        <w:gridCol w:w="1138"/>
        <w:gridCol w:w="1133"/>
        <w:gridCol w:w="708"/>
        <w:gridCol w:w="1133"/>
        <w:gridCol w:w="1133"/>
        <w:gridCol w:w="1276"/>
      </w:tblGrid>
      <w:tr w:rsidR="00355752" w:rsidRPr="00177A7D" w14:paraId="433EE6CA" w14:textId="77777777" w:rsidTr="00A24E52">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E9460" w14:textId="498302D4" w:rsidR="00355752" w:rsidRPr="00177A7D" w:rsidRDefault="00355752" w:rsidP="00A24E52">
            <w:pPr>
              <w:ind w:left="1348" w:hanging="1348"/>
              <w:rPr>
                <w:rFonts w:ascii="Arial" w:hAnsi="Arial" w:cs="Arial"/>
                <w:bCs/>
              </w:rPr>
            </w:pPr>
            <w:r>
              <w:rPr>
                <w:rFonts w:ascii="Arial" w:hAnsi="Arial" w:cs="Arial"/>
                <w:bCs/>
              </w:rPr>
              <w:t>CZĘŚĆ NR 2</w:t>
            </w:r>
            <w:r w:rsidRPr="00177A7D">
              <w:rPr>
                <w:rFonts w:ascii="Arial" w:hAnsi="Arial" w:cs="Arial"/>
                <w:bCs/>
              </w:rPr>
              <w:t xml:space="preserve"> </w:t>
            </w:r>
            <w:r w:rsidRPr="00355752">
              <w:rPr>
                <w:rFonts w:ascii="Arial" w:hAnsi="Arial" w:cs="Arial"/>
              </w:rPr>
              <w:t>PASKI TESTOWE DO POMIARU GLUKOZY ORAZ KOMPATYBILNE APARATY DO POMIARU GLUKOZY PRZEZNACZONE DO STOSOWANIA U NOWORODKÓW</w:t>
            </w:r>
          </w:p>
        </w:tc>
      </w:tr>
      <w:tr w:rsidR="006C54DD" w:rsidRPr="00177A7D" w14:paraId="6B9731A8" w14:textId="77777777" w:rsidTr="006C54DD">
        <w:trPr>
          <w:cantSplit/>
        </w:trPr>
        <w:tc>
          <w:tcPr>
            <w:tcW w:w="426" w:type="dxa"/>
            <w:tcBorders>
              <w:top w:val="single" w:sz="4" w:space="0" w:color="auto"/>
            </w:tcBorders>
            <w:shd w:val="clear" w:color="auto" w:fill="F2F2F2" w:themeFill="background1" w:themeFillShade="F2"/>
            <w:vAlign w:val="center"/>
          </w:tcPr>
          <w:p w14:paraId="5F28AAE6" w14:textId="77777777" w:rsidR="006C54DD" w:rsidRPr="00177A7D" w:rsidRDefault="006C54DD" w:rsidP="00A24E52">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6311964" w14:textId="77777777" w:rsidR="006C54DD" w:rsidRPr="00177A7D" w:rsidRDefault="006C54DD" w:rsidP="00A24E52">
            <w:pPr>
              <w:jc w:val="center"/>
              <w:rPr>
                <w:rFonts w:ascii="Arial" w:hAnsi="Arial" w:cs="Arial"/>
                <w:sz w:val="16"/>
                <w:szCs w:val="16"/>
              </w:rPr>
            </w:pPr>
            <w:r w:rsidRPr="00177A7D">
              <w:rPr>
                <w:rFonts w:ascii="Arial" w:hAnsi="Arial" w:cs="Arial"/>
                <w:sz w:val="16"/>
                <w:szCs w:val="16"/>
              </w:rPr>
              <w:t>Przedmiot zamówienia</w:t>
            </w:r>
          </w:p>
        </w:tc>
        <w:tc>
          <w:tcPr>
            <w:tcW w:w="2699" w:type="dxa"/>
            <w:tcBorders>
              <w:top w:val="single" w:sz="4" w:space="0" w:color="auto"/>
            </w:tcBorders>
            <w:shd w:val="clear" w:color="auto" w:fill="F2F2F2" w:themeFill="background1" w:themeFillShade="F2"/>
            <w:vAlign w:val="center"/>
          </w:tcPr>
          <w:p w14:paraId="050A6F6E" w14:textId="298697D0" w:rsidR="006C54DD" w:rsidRPr="00177A7D" w:rsidRDefault="006C54DD" w:rsidP="00A24E52">
            <w:pPr>
              <w:jc w:val="center"/>
              <w:rPr>
                <w:rFonts w:ascii="Arial" w:hAnsi="Arial" w:cs="Arial"/>
                <w:sz w:val="16"/>
                <w:szCs w:val="16"/>
              </w:rPr>
            </w:pPr>
            <w:r w:rsidRPr="00177A7D">
              <w:rPr>
                <w:rFonts w:ascii="Arial" w:hAnsi="Arial" w:cs="Arial"/>
                <w:bCs/>
                <w:sz w:val="16"/>
                <w:szCs w:val="16"/>
              </w:rPr>
              <w:t>Nazwa handlowa/ Producent/ Nr kat.</w:t>
            </w:r>
          </w:p>
        </w:tc>
        <w:tc>
          <w:tcPr>
            <w:tcW w:w="1134" w:type="dxa"/>
            <w:tcBorders>
              <w:top w:val="single" w:sz="4" w:space="0" w:color="auto"/>
            </w:tcBorders>
            <w:shd w:val="clear" w:color="auto" w:fill="F2F2F2" w:themeFill="background1" w:themeFillShade="F2"/>
            <w:vAlign w:val="center"/>
          </w:tcPr>
          <w:p w14:paraId="7C6194CA" w14:textId="24C2E43D" w:rsidR="006C54DD" w:rsidRPr="00177A7D" w:rsidRDefault="006C54DD" w:rsidP="00A24E52">
            <w:pPr>
              <w:jc w:val="center"/>
              <w:rPr>
                <w:rFonts w:ascii="Arial" w:hAnsi="Arial" w:cs="Arial"/>
                <w:sz w:val="16"/>
                <w:szCs w:val="16"/>
              </w:rPr>
            </w:pPr>
            <w:r w:rsidRPr="00177A7D">
              <w:rPr>
                <w:rFonts w:ascii="Arial" w:hAnsi="Arial" w:cs="Arial"/>
                <w:sz w:val="16"/>
                <w:szCs w:val="16"/>
              </w:rPr>
              <w:t>Ilość</w:t>
            </w:r>
          </w:p>
        </w:tc>
        <w:tc>
          <w:tcPr>
            <w:tcW w:w="1138" w:type="dxa"/>
            <w:tcBorders>
              <w:top w:val="single" w:sz="4" w:space="0" w:color="auto"/>
            </w:tcBorders>
            <w:shd w:val="clear" w:color="auto" w:fill="F2F2F2" w:themeFill="background1" w:themeFillShade="F2"/>
            <w:vAlign w:val="center"/>
          </w:tcPr>
          <w:p w14:paraId="469614AD" w14:textId="6BECC318" w:rsidR="006C54DD" w:rsidRPr="00177A7D" w:rsidRDefault="006C54DD" w:rsidP="00A24E52">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6A3FE1A" w14:textId="77777777" w:rsidR="006C54DD" w:rsidRPr="00177A7D" w:rsidRDefault="006C54DD" w:rsidP="00A24E52">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C57E956" w14:textId="77777777" w:rsidR="006C54DD" w:rsidRPr="00177A7D" w:rsidRDefault="006C54DD" w:rsidP="00A24E52">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39F636E" w14:textId="77777777" w:rsidR="006C54DD" w:rsidRPr="00177A7D" w:rsidRDefault="006C54DD" w:rsidP="00A24E52">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4B64EFA" w14:textId="77777777" w:rsidR="006C54DD" w:rsidRPr="00177A7D" w:rsidRDefault="006C54DD" w:rsidP="00A24E52">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1008264" w14:textId="77777777" w:rsidR="006C54DD" w:rsidRPr="00177A7D" w:rsidRDefault="006C54DD" w:rsidP="00A24E52">
            <w:pPr>
              <w:keepNext/>
              <w:jc w:val="center"/>
              <w:outlineLvl w:val="3"/>
              <w:rPr>
                <w:rFonts w:ascii="Arial" w:hAnsi="Arial" w:cs="Arial"/>
                <w:sz w:val="16"/>
                <w:szCs w:val="16"/>
              </w:rPr>
            </w:pPr>
            <w:r w:rsidRPr="00177A7D">
              <w:rPr>
                <w:rFonts w:ascii="Arial" w:hAnsi="Arial" w:cs="Arial"/>
                <w:sz w:val="16"/>
                <w:szCs w:val="16"/>
              </w:rPr>
              <w:t>Wartość brutto</w:t>
            </w:r>
          </w:p>
        </w:tc>
      </w:tr>
      <w:tr w:rsidR="006C54DD" w:rsidRPr="00177A7D" w14:paraId="6D895DDB" w14:textId="77777777" w:rsidTr="006C54DD">
        <w:trPr>
          <w:cantSplit/>
          <w:trHeight w:val="397"/>
        </w:trPr>
        <w:tc>
          <w:tcPr>
            <w:tcW w:w="426" w:type="dxa"/>
            <w:vAlign w:val="center"/>
          </w:tcPr>
          <w:p w14:paraId="2258F97D" w14:textId="6F445854" w:rsidR="006C54DD" w:rsidRPr="00177A7D" w:rsidRDefault="006C54DD" w:rsidP="00A24E52">
            <w:pPr>
              <w:jc w:val="center"/>
              <w:rPr>
                <w:rFonts w:ascii="Arial" w:hAnsi="Arial" w:cs="Arial"/>
                <w:bCs/>
              </w:rPr>
            </w:pPr>
            <w:r>
              <w:rPr>
                <w:rFonts w:ascii="Arial" w:hAnsi="Arial" w:cs="Arial"/>
                <w:bCs/>
              </w:rPr>
              <w:t>1</w:t>
            </w:r>
          </w:p>
        </w:tc>
        <w:tc>
          <w:tcPr>
            <w:tcW w:w="4105" w:type="dxa"/>
            <w:tcBorders>
              <w:left w:val="single" w:sz="4" w:space="0" w:color="000000"/>
              <w:bottom w:val="single" w:sz="4" w:space="0" w:color="000000"/>
            </w:tcBorders>
          </w:tcPr>
          <w:p w14:paraId="4A67E2D6" w14:textId="26DFB58B" w:rsidR="006C54DD" w:rsidRPr="00177A7D" w:rsidRDefault="006C54DD" w:rsidP="00355752">
            <w:pPr>
              <w:suppressAutoHyphens/>
              <w:autoSpaceDN w:val="0"/>
              <w:snapToGrid w:val="0"/>
              <w:textAlignment w:val="baseline"/>
              <w:rPr>
                <w:rFonts w:ascii="Arial" w:hAnsi="Arial" w:cs="Arial"/>
                <w:kern w:val="3"/>
              </w:rPr>
            </w:pPr>
            <w:r>
              <w:rPr>
                <w:rFonts w:ascii="Arial" w:hAnsi="Arial" w:cs="Arial"/>
              </w:rPr>
              <w:t xml:space="preserve">Paski testowe do pomiaru glukozy (op. 50 szt.) przeznaczone do stosowania u noworodków </w:t>
            </w:r>
          </w:p>
        </w:tc>
        <w:tc>
          <w:tcPr>
            <w:tcW w:w="2699" w:type="dxa"/>
            <w:tcBorders>
              <w:left w:val="single" w:sz="4" w:space="0" w:color="000000"/>
              <w:bottom w:val="single" w:sz="4" w:space="0" w:color="000000"/>
            </w:tcBorders>
            <w:vAlign w:val="center"/>
          </w:tcPr>
          <w:p w14:paraId="622846A2" w14:textId="77777777" w:rsidR="006C54DD" w:rsidRPr="00177A7D" w:rsidRDefault="006C54DD" w:rsidP="00A24E52">
            <w:pPr>
              <w:suppressAutoHyphens/>
              <w:autoSpaceDN w:val="0"/>
              <w:snapToGrid w:val="0"/>
              <w:jc w:val="center"/>
              <w:textAlignment w:val="baseline"/>
              <w:rPr>
                <w:rFonts w:ascii="Arial" w:hAnsi="Arial" w:cs="Arial"/>
                <w:kern w:val="3"/>
              </w:rPr>
            </w:pPr>
          </w:p>
        </w:tc>
        <w:tc>
          <w:tcPr>
            <w:tcW w:w="1134" w:type="dxa"/>
            <w:shd w:val="clear" w:color="auto" w:fill="auto"/>
            <w:vAlign w:val="center"/>
          </w:tcPr>
          <w:p w14:paraId="3E2AA432" w14:textId="75056B93" w:rsidR="006C54DD" w:rsidRPr="00177A7D" w:rsidRDefault="006C54DD" w:rsidP="00A24E52">
            <w:pPr>
              <w:jc w:val="center"/>
              <w:rPr>
                <w:rFonts w:ascii="Arial" w:hAnsi="Arial" w:cs="Arial"/>
              </w:rPr>
            </w:pPr>
            <w:r>
              <w:rPr>
                <w:rFonts w:ascii="Arial" w:hAnsi="Arial" w:cs="Arial"/>
              </w:rPr>
              <w:t>500</w:t>
            </w:r>
          </w:p>
        </w:tc>
        <w:tc>
          <w:tcPr>
            <w:tcW w:w="1138" w:type="dxa"/>
            <w:vAlign w:val="center"/>
          </w:tcPr>
          <w:p w14:paraId="04E9E8DC" w14:textId="46D2BBC3" w:rsidR="006C54DD" w:rsidRPr="00177A7D" w:rsidRDefault="006C54DD" w:rsidP="00A24E52">
            <w:pPr>
              <w:jc w:val="center"/>
              <w:rPr>
                <w:rFonts w:ascii="Arial" w:hAnsi="Arial" w:cs="Arial"/>
              </w:rPr>
            </w:pPr>
            <w:r>
              <w:rPr>
                <w:rFonts w:ascii="Arial" w:hAnsi="Arial" w:cs="Arial"/>
              </w:rPr>
              <w:t>op.</w:t>
            </w:r>
          </w:p>
        </w:tc>
        <w:tc>
          <w:tcPr>
            <w:tcW w:w="1133" w:type="dxa"/>
            <w:vAlign w:val="center"/>
          </w:tcPr>
          <w:p w14:paraId="1C96F978" w14:textId="77777777" w:rsidR="006C54DD" w:rsidRPr="00177A7D" w:rsidRDefault="006C54DD" w:rsidP="00A24E52">
            <w:pPr>
              <w:jc w:val="center"/>
              <w:rPr>
                <w:rFonts w:ascii="Arial" w:hAnsi="Arial" w:cs="Arial"/>
                <w:color w:val="000000"/>
              </w:rPr>
            </w:pPr>
          </w:p>
        </w:tc>
        <w:tc>
          <w:tcPr>
            <w:tcW w:w="708" w:type="dxa"/>
            <w:vAlign w:val="center"/>
          </w:tcPr>
          <w:p w14:paraId="66ED3740" w14:textId="77777777" w:rsidR="006C54DD" w:rsidRPr="00177A7D" w:rsidRDefault="006C54DD" w:rsidP="00A24E52">
            <w:pPr>
              <w:jc w:val="center"/>
              <w:rPr>
                <w:rFonts w:ascii="Arial" w:hAnsi="Arial" w:cs="Arial"/>
                <w:color w:val="000000"/>
              </w:rPr>
            </w:pPr>
          </w:p>
        </w:tc>
        <w:tc>
          <w:tcPr>
            <w:tcW w:w="1133" w:type="dxa"/>
            <w:vAlign w:val="center"/>
          </w:tcPr>
          <w:p w14:paraId="356D771B" w14:textId="77777777" w:rsidR="006C54DD" w:rsidRPr="00177A7D" w:rsidRDefault="006C54DD" w:rsidP="00A24E52">
            <w:pPr>
              <w:jc w:val="center"/>
              <w:rPr>
                <w:rFonts w:ascii="Arial" w:hAnsi="Arial" w:cs="Arial"/>
                <w:color w:val="000000"/>
              </w:rPr>
            </w:pPr>
          </w:p>
        </w:tc>
        <w:tc>
          <w:tcPr>
            <w:tcW w:w="1133" w:type="dxa"/>
            <w:vAlign w:val="center"/>
          </w:tcPr>
          <w:p w14:paraId="437F0D04" w14:textId="77777777" w:rsidR="006C54DD" w:rsidRPr="00177A7D" w:rsidRDefault="006C54DD" w:rsidP="00A24E52">
            <w:pPr>
              <w:jc w:val="center"/>
              <w:rPr>
                <w:rFonts w:ascii="Arial" w:hAnsi="Arial" w:cs="Arial"/>
                <w:color w:val="000000"/>
              </w:rPr>
            </w:pPr>
          </w:p>
        </w:tc>
        <w:tc>
          <w:tcPr>
            <w:tcW w:w="1276" w:type="dxa"/>
            <w:vAlign w:val="center"/>
          </w:tcPr>
          <w:p w14:paraId="7C2333DB" w14:textId="77777777" w:rsidR="006C54DD" w:rsidRPr="00177A7D" w:rsidRDefault="006C54DD" w:rsidP="00A24E52">
            <w:pPr>
              <w:jc w:val="center"/>
              <w:rPr>
                <w:rFonts w:ascii="Arial" w:hAnsi="Arial" w:cs="Arial"/>
                <w:color w:val="000000"/>
              </w:rPr>
            </w:pPr>
          </w:p>
        </w:tc>
      </w:tr>
      <w:tr w:rsidR="006C54DD" w:rsidRPr="00177A7D" w14:paraId="16D47256" w14:textId="77777777" w:rsidTr="006C54DD">
        <w:trPr>
          <w:cantSplit/>
          <w:trHeight w:val="397"/>
        </w:trPr>
        <w:tc>
          <w:tcPr>
            <w:tcW w:w="426" w:type="dxa"/>
            <w:vAlign w:val="center"/>
          </w:tcPr>
          <w:p w14:paraId="49E279CB" w14:textId="2BFD8F9E" w:rsidR="006C54DD" w:rsidRPr="00177A7D" w:rsidRDefault="006C54DD" w:rsidP="00A24E52">
            <w:pPr>
              <w:jc w:val="center"/>
              <w:rPr>
                <w:rFonts w:ascii="Arial" w:hAnsi="Arial" w:cs="Arial"/>
                <w:bCs/>
              </w:rPr>
            </w:pPr>
            <w:r>
              <w:rPr>
                <w:rFonts w:ascii="Arial" w:hAnsi="Arial" w:cs="Arial"/>
                <w:bCs/>
              </w:rPr>
              <w:t>2</w:t>
            </w:r>
          </w:p>
        </w:tc>
        <w:tc>
          <w:tcPr>
            <w:tcW w:w="4105" w:type="dxa"/>
            <w:tcBorders>
              <w:left w:val="single" w:sz="4" w:space="0" w:color="000000"/>
              <w:bottom w:val="single" w:sz="4" w:space="0" w:color="000000"/>
            </w:tcBorders>
          </w:tcPr>
          <w:p w14:paraId="1067357E" w14:textId="553909FA" w:rsidR="006C54DD" w:rsidRPr="00177A7D" w:rsidRDefault="006C54DD" w:rsidP="00A24E52">
            <w:pPr>
              <w:suppressAutoHyphens/>
              <w:autoSpaceDN w:val="0"/>
              <w:snapToGrid w:val="0"/>
              <w:textAlignment w:val="baseline"/>
              <w:rPr>
                <w:rFonts w:ascii="Arial" w:hAnsi="Arial" w:cs="Arial"/>
                <w:kern w:val="3"/>
              </w:rPr>
            </w:pPr>
            <w:r>
              <w:rPr>
                <w:rFonts w:ascii="Arial" w:hAnsi="Arial" w:cs="Arial"/>
              </w:rPr>
              <w:t>Kompatybilne aparaty odczytujące paski testowe przeznaczone do stosowania u noworodków</w:t>
            </w:r>
          </w:p>
        </w:tc>
        <w:tc>
          <w:tcPr>
            <w:tcW w:w="2699" w:type="dxa"/>
            <w:shd w:val="clear" w:color="auto" w:fill="auto"/>
            <w:vAlign w:val="center"/>
          </w:tcPr>
          <w:p w14:paraId="46582A15" w14:textId="77777777" w:rsidR="006C54DD" w:rsidRPr="00177A7D" w:rsidRDefault="006C54DD" w:rsidP="00A24E52">
            <w:pPr>
              <w:snapToGrid w:val="0"/>
              <w:jc w:val="center"/>
              <w:rPr>
                <w:rFonts w:ascii="Arial" w:hAnsi="Arial" w:cs="Arial"/>
              </w:rPr>
            </w:pPr>
          </w:p>
        </w:tc>
        <w:tc>
          <w:tcPr>
            <w:tcW w:w="1134" w:type="dxa"/>
            <w:shd w:val="clear" w:color="auto" w:fill="auto"/>
            <w:vAlign w:val="center"/>
          </w:tcPr>
          <w:p w14:paraId="3F5342BE" w14:textId="6BFCC9FB" w:rsidR="006C54DD" w:rsidRPr="00177A7D" w:rsidRDefault="006C54DD" w:rsidP="00A24E52">
            <w:pPr>
              <w:jc w:val="center"/>
              <w:rPr>
                <w:rFonts w:ascii="Arial" w:hAnsi="Arial" w:cs="Arial"/>
              </w:rPr>
            </w:pPr>
            <w:r>
              <w:rPr>
                <w:rFonts w:ascii="Arial" w:hAnsi="Arial" w:cs="Arial"/>
              </w:rPr>
              <w:t>30</w:t>
            </w:r>
          </w:p>
        </w:tc>
        <w:tc>
          <w:tcPr>
            <w:tcW w:w="1138" w:type="dxa"/>
            <w:vAlign w:val="center"/>
          </w:tcPr>
          <w:p w14:paraId="78344810" w14:textId="1D7A14DD" w:rsidR="006C54DD" w:rsidRPr="00177A7D" w:rsidRDefault="006C54DD" w:rsidP="00A24E52">
            <w:pPr>
              <w:jc w:val="center"/>
              <w:rPr>
                <w:rFonts w:ascii="Arial" w:hAnsi="Arial" w:cs="Arial"/>
              </w:rPr>
            </w:pPr>
            <w:r>
              <w:rPr>
                <w:rFonts w:ascii="Arial" w:hAnsi="Arial" w:cs="Arial"/>
              </w:rPr>
              <w:t>szt.</w:t>
            </w:r>
          </w:p>
        </w:tc>
        <w:tc>
          <w:tcPr>
            <w:tcW w:w="1133" w:type="dxa"/>
            <w:vAlign w:val="center"/>
          </w:tcPr>
          <w:p w14:paraId="08BD943D" w14:textId="77777777" w:rsidR="006C54DD" w:rsidRPr="00177A7D" w:rsidRDefault="006C54DD" w:rsidP="00A24E52">
            <w:pPr>
              <w:jc w:val="center"/>
              <w:rPr>
                <w:rFonts w:ascii="Arial" w:hAnsi="Arial" w:cs="Arial"/>
                <w:color w:val="000000"/>
              </w:rPr>
            </w:pPr>
          </w:p>
        </w:tc>
        <w:tc>
          <w:tcPr>
            <w:tcW w:w="708" w:type="dxa"/>
            <w:vAlign w:val="center"/>
          </w:tcPr>
          <w:p w14:paraId="6BEC968A" w14:textId="77777777" w:rsidR="006C54DD" w:rsidRPr="00177A7D" w:rsidRDefault="006C54DD" w:rsidP="00A24E52">
            <w:pPr>
              <w:jc w:val="center"/>
              <w:rPr>
                <w:rFonts w:ascii="Arial" w:hAnsi="Arial" w:cs="Arial"/>
                <w:color w:val="000000"/>
              </w:rPr>
            </w:pPr>
          </w:p>
        </w:tc>
        <w:tc>
          <w:tcPr>
            <w:tcW w:w="1133" w:type="dxa"/>
            <w:vAlign w:val="center"/>
          </w:tcPr>
          <w:p w14:paraId="6E5816AE" w14:textId="77777777" w:rsidR="006C54DD" w:rsidRPr="00177A7D" w:rsidRDefault="006C54DD" w:rsidP="00A24E52">
            <w:pPr>
              <w:jc w:val="center"/>
              <w:rPr>
                <w:rFonts w:ascii="Arial" w:hAnsi="Arial" w:cs="Arial"/>
                <w:color w:val="000000"/>
              </w:rPr>
            </w:pPr>
          </w:p>
        </w:tc>
        <w:tc>
          <w:tcPr>
            <w:tcW w:w="1133" w:type="dxa"/>
            <w:vAlign w:val="center"/>
          </w:tcPr>
          <w:p w14:paraId="446AF670" w14:textId="77777777" w:rsidR="006C54DD" w:rsidRPr="00177A7D" w:rsidRDefault="006C54DD" w:rsidP="00A24E52">
            <w:pPr>
              <w:jc w:val="center"/>
              <w:rPr>
                <w:rFonts w:ascii="Arial" w:hAnsi="Arial" w:cs="Arial"/>
                <w:color w:val="000000"/>
              </w:rPr>
            </w:pPr>
          </w:p>
        </w:tc>
        <w:tc>
          <w:tcPr>
            <w:tcW w:w="1276" w:type="dxa"/>
            <w:vAlign w:val="center"/>
          </w:tcPr>
          <w:p w14:paraId="567D0FD0" w14:textId="77777777" w:rsidR="006C54DD" w:rsidRPr="00177A7D" w:rsidRDefault="006C54DD" w:rsidP="00A24E52">
            <w:pPr>
              <w:jc w:val="center"/>
              <w:rPr>
                <w:rFonts w:ascii="Arial" w:hAnsi="Arial" w:cs="Arial"/>
                <w:color w:val="000000"/>
              </w:rPr>
            </w:pPr>
          </w:p>
        </w:tc>
      </w:tr>
      <w:tr w:rsidR="0084422E" w:rsidRPr="00177A7D" w14:paraId="285B2C7C" w14:textId="77777777" w:rsidTr="0084422E">
        <w:trPr>
          <w:cantSplit/>
          <w:trHeight w:val="397"/>
        </w:trPr>
        <w:tc>
          <w:tcPr>
            <w:tcW w:w="12476" w:type="dxa"/>
            <w:gridSpan w:val="8"/>
            <w:vAlign w:val="center"/>
          </w:tcPr>
          <w:p w14:paraId="03EC7C2D" w14:textId="77777777" w:rsidR="0084422E" w:rsidRPr="00177A7D" w:rsidRDefault="0084422E" w:rsidP="00A24E52">
            <w:pPr>
              <w:jc w:val="right"/>
              <w:rPr>
                <w:rFonts w:ascii="Arial" w:hAnsi="Arial" w:cs="Arial"/>
                <w:color w:val="000000"/>
              </w:rPr>
            </w:pPr>
            <w:r>
              <w:rPr>
                <w:rFonts w:ascii="Arial" w:hAnsi="Arial" w:cs="Arial"/>
                <w:kern w:val="3"/>
              </w:rPr>
              <w:t>RAZEM</w:t>
            </w:r>
          </w:p>
        </w:tc>
        <w:tc>
          <w:tcPr>
            <w:tcW w:w="1133" w:type="dxa"/>
            <w:shd w:val="clear" w:color="auto" w:fill="F2F2F2" w:themeFill="background1" w:themeFillShade="F2"/>
            <w:vAlign w:val="center"/>
          </w:tcPr>
          <w:p w14:paraId="226484B8" w14:textId="77777777" w:rsidR="0084422E" w:rsidRPr="00177A7D" w:rsidRDefault="0084422E" w:rsidP="00A24E52">
            <w:pPr>
              <w:jc w:val="center"/>
              <w:rPr>
                <w:rFonts w:ascii="Arial" w:hAnsi="Arial" w:cs="Arial"/>
                <w:color w:val="000000"/>
              </w:rPr>
            </w:pPr>
          </w:p>
        </w:tc>
        <w:tc>
          <w:tcPr>
            <w:tcW w:w="1276" w:type="dxa"/>
            <w:shd w:val="clear" w:color="auto" w:fill="F2F2F2" w:themeFill="background1" w:themeFillShade="F2"/>
            <w:vAlign w:val="center"/>
          </w:tcPr>
          <w:p w14:paraId="05444D6E" w14:textId="77777777" w:rsidR="0084422E" w:rsidRPr="00177A7D" w:rsidRDefault="0084422E" w:rsidP="00A24E52">
            <w:pPr>
              <w:jc w:val="center"/>
              <w:rPr>
                <w:rFonts w:ascii="Arial" w:hAnsi="Arial" w:cs="Arial"/>
                <w:color w:val="000000"/>
              </w:rPr>
            </w:pPr>
          </w:p>
        </w:tc>
      </w:tr>
    </w:tbl>
    <w:p w14:paraId="1CD82251" w14:textId="77777777" w:rsidR="00CC3549" w:rsidRPr="00177A7D" w:rsidRDefault="00CC3549" w:rsidP="00F06DA9"/>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A24E52">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923"/>
        <w:gridCol w:w="1873"/>
        <w:gridCol w:w="1418"/>
      </w:tblGrid>
      <w:tr w:rsidR="00355752" w:rsidRPr="00D2377C" w14:paraId="2968CDAD" w14:textId="77777777" w:rsidTr="00A24E52">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2A0A0" w14:textId="51EBFBC0" w:rsidR="00355752" w:rsidRPr="00D2377C" w:rsidRDefault="00355752" w:rsidP="00A24E52">
            <w:pPr>
              <w:rPr>
                <w:rFonts w:ascii="Arial" w:hAnsi="Arial" w:cs="Arial"/>
                <w:bCs/>
              </w:rPr>
            </w:pPr>
            <w:r w:rsidRPr="00D2377C">
              <w:rPr>
                <w:rFonts w:ascii="Arial" w:hAnsi="Arial" w:cs="Arial"/>
              </w:rPr>
              <w:t xml:space="preserve">CZĘŚĆ NR 1 </w:t>
            </w:r>
            <w:r w:rsidR="00164F06" w:rsidRPr="00164F06">
              <w:rPr>
                <w:rFonts w:ascii="Arial" w:hAnsi="Arial" w:cs="Arial"/>
              </w:rPr>
              <w:t>PASKI TESTOWE DO POMIARU GLUKOZY ORAZ KOMPATYBILNE APARATY DO POMIARU GLUKOZY I NAKŁUWACZE</w:t>
            </w:r>
          </w:p>
        </w:tc>
      </w:tr>
      <w:tr w:rsidR="00355752" w:rsidRPr="003E5424" w14:paraId="4B71A77B" w14:textId="77777777" w:rsidTr="00A24E52">
        <w:tc>
          <w:tcPr>
            <w:tcW w:w="567" w:type="dxa"/>
            <w:tcBorders>
              <w:top w:val="single" w:sz="4" w:space="0" w:color="auto"/>
            </w:tcBorders>
            <w:shd w:val="clear" w:color="auto" w:fill="auto"/>
            <w:vAlign w:val="center"/>
          </w:tcPr>
          <w:p w14:paraId="34A73E7D" w14:textId="77777777" w:rsidR="00355752" w:rsidRPr="003E5424" w:rsidRDefault="00355752" w:rsidP="00A24E52">
            <w:pPr>
              <w:jc w:val="center"/>
              <w:rPr>
                <w:rFonts w:ascii="Arial" w:hAnsi="Arial" w:cs="Arial"/>
                <w:bCs/>
                <w:sz w:val="16"/>
                <w:szCs w:val="16"/>
              </w:rPr>
            </w:pPr>
            <w:r w:rsidRPr="003E5424">
              <w:rPr>
                <w:rFonts w:ascii="Arial" w:hAnsi="Arial" w:cs="Arial"/>
                <w:bCs/>
                <w:sz w:val="16"/>
                <w:szCs w:val="16"/>
              </w:rPr>
              <w:t>Lp.</w:t>
            </w:r>
          </w:p>
        </w:tc>
        <w:tc>
          <w:tcPr>
            <w:tcW w:w="5923" w:type="dxa"/>
            <w:tcBorders>
              <w:top w:val="single" w:sz="4" w:space="0" w:color="auto"/>
            </w:tcBorders>
            <w:shd w:val="clear" w:color="auto" w:fill="auto"/>
            <w:vAlign w:val="center"/>
          </w:tcPr>
          <w:p w14:paraId="0F1516AF" w14:textId="77777777" w:rsidR="00355752" w:rsidRPr="003E5424" w:rsidRDefault="00355752" w:rsidP="00A24E52">
            <w:pPr>
              <w:jc w:val="center"/>
              <w:rPr>
                <w:rFonts w:ascii="Arial" w:hAnsi="Arial" w:cs="Arial"/>
                <w:bCs/>
                <w:sz w:val="16"/>
                <w:szCs w:val="16"/>
              </w:rPr>
            </w:pPr>
            <w:r w:rsidRPr="003E5424">
              <w:rPr>
                <w:rFonts w:ascii="Arial" w:hAnsi="Arial" w:cs="Arial"/>
                <w:bCs/>
                <w:sz w:val="16"/>
                <w:szCs w:val="16"/>
              </w:rPr>
              <w:t>Opis przedmiotu zamówienia</w:t>
            </w:r>
          </w:p>
        </w:tc>
        <w:tc>
          <w:tcPr>
            <w:tcW w:w="1873" w:type="dxa"/>
            <w:tcBorders>
              <w:top w:val="single" w:sz="4" w:space="0" w:color="auto"/>
            </w:tcBorders>
            <w:shd w:val="clear" w:color="auto" w:fill="auto"/>
            <w:vAlign w:val="center"/>
          </w:tcPr>
          <w:p w14:paraId="3713DFD0" w14:textId="3FDB166B" w:rsidR="00355752" w:rsidRPr="003E5424" w:rsidRDefault="00355752" w:rsidP="00A24E52">
            <w:pPr>
              <w:jc w:val="center"/>
              <w:rPr>
                <w:rFonts w:ascii="Arial" w:hAnsi="Arial" w:cs="Arial"/>
                <w:bCs/>
                <w:sz w:val="16"/>
                <w:szCs w:val="16"/>
              </w:rPr>
            </w:pPr>
            <w:r w:rsidRPr="003E5424">
              <w:rPr>
                <w:rFonts w:ascii="Arial" w:hAnsi="Arial" w:cs="Arial"/>
                <w:bCs/>
                <w:sz w:val="16"/>
                <w:szCs w:val="16"/>
              </w:rPr>
              <w:t>Wymóg graniczny</w:t>
            </w:r>
          </w:p>
        </w:tc>
        <w:tc>
          <w:tcPr>
            <w:tcW w:w="1418" w:type="dxa"/>
            <w:tcBorders>
              <w:top w:val="single" w:sz="4" w:space="0" w:color="auto"/>
            </w:tcBorders>
            <w:shd w:val="clear" w:color="auto" w:fill="auto"/>
            <w:vAlign w:val="center"/>
          </w:tcPr>
          <w:p w14:paraId="107DF6CC" w14:textId="72650B0A" w:rsidR="00355752" w:rsidRPr="003E5424" w:rsidRDefault="00355752" w:rsidP="00A24E52">
            <w:pPr>
              <w:jc w:val="center"/>
              <w:rPr>
                <w:rFonts w:ascii="Arial" w:hAnsi="Arial" w:cs="Arial"/>
                <w:bCs/>
                <w:sz w:val="16"/>
                <w:szCs w:val="16"/>
              </w:rPr>
            </w:pPr>
            <w:r w:rsidRPr="00177A7D">
              <w:rPr>
                <w:rFonts w:ascii="Arial" w:hAnsi="Arial" w:cs="Arial"/>
                <w:sz w:val="16"/>
              </w:rPr>
              <w:t>Potwierdzenie</w:t>
            </w:r>
          </w:p>
        </w:tc>
      </w:tr>
      <w:tr w:rsidR="00355752" w:rsidRPr="009357CB" w14:paraId="1757F559" w14:textId="77777777" w:rsidTr="00A24E52">
        <w:tc>
          <w:tcPr>
            <w:tcW w:w="6490" w:type="dxa"/>
            <w:gridSpan w:val="2"/>
            <w:tcBorders>
              <w:bottom w:val="single" w:sz="4" w:space="0" w:color="auto"/>
            </w:tcBorders>
            <w:shd w:val="clear" w:color="auto" w:fill="auto"/>
            <w:vAlign w:val="center"/>
          </w:tcPr>
          <w:p w14:paraId="6232FC70" w14:textId="77777777" w:rsidR="00355752" w:rsidRPr="00B50695" w:rsidRDefault="00355752" w:rsidP="00A24E52">
            <w:pPr>
              <w:jc w:val="both"/>
              <w:rPr>
                <w:rFonts w:ascii="Arial" w:hAnsi="Arial" w:cs="Arial"/>
                <w:b/>
                <w:bCs/>
              </w:rPr>
            </w:pPr>
            <w:r w:rsidRPr="00B50695">
              <w:rPr>
                <w:rFonts w:ascii="Arial" w:hAnsi="Arial" w:cs="Arial"/>
                <w:b/>
                <w:bCs/>
              </w:rPr>
              <w:t>I. Paski testowe do pomiaru glukozy</w:t>
            </w:r>
          </w:p>
        </w:tc>
        <w:tc>
          <w:tcPr>
            <w:tcW w:w="1873" w:type="dxa"/>
            <w:tcBorders>
              <w:bottom w:val="single" w:sz="4" w:space="0" w:color="auto"/>
            </w:tcBorders>
            <w:shd w:val="clear" w:color="auto" w:fill="auto"/>
            <w:vAlign w:val="center"/>
          </w:tcPr>
          <w:p w14:paraId="590B3DF6" w14:textId="1EC68CE5" w:rsidR="00355752" w:rsidRPr="009357CB" w:rsidRDefault="00355752" w:rsidP="009A7E58">
            <w:pPr>
              <w:jc w:val="center"/>
              <w:rPr>
                <w:rFonts w:ascii="Arial" w:hAnsi="Arial" w:cs="Arial"/>
                <w:bCs/>
              </w:rPr>
            </w:pPr>
            <w:r>
              <w:rPr>
                <w:rFonts w:ascii="Arial" w:hAnsi="Arial" w:cs="Arial"/>
                <w:bCs/>
              </w:rPr>
              <w:t>o</w:t>
            </w:r>
            <w:r w:rsidRPr="009357CB">
              <w:rPr>
                <w:rFonts w:ascii="Arial" w:hAnsi="Arial" w:cs="Arial"/>
                <w:bCs/>
              </w:rPr>
              <w:t xml:space="preserve">pakowanie </w:t>
            </w:r>
            <w:r w:rsidR="009A7E58">
              <w:rPr>
                <w:rFonts w:ascii="Arial" w:hAnsi="Arial" w:cs="Arial"/>
                <w:bCs/>
              </w:rPr>
              <w:t>10</w:t>
            </w:r>
            <w:r w:rsidRPr="009357CB">
              <w:rPr>
                <w:rFonts w:ascii="Arial" w:hAnsi="Arial" w:cs="Arial"/>
                <w:bCs/>
              </w:rPr>
              <w:t>0 sztuk</w:t>
            </w:r>
          </w:p>
        </w:tc>
        <w:tc>
          <w:tcPr>
            <w:tcW w:w="1418" w:type="dxa"/>
            <w:shd w:val="clear" w:color="auto" w:fill="auto"/>
          </w:tcPr>
          <w:p w14:paraId="1F54E813" w14:textId="77777777" w:rsidR="00355752" w:rsidRPr="009357CB" w:rsidRDefault="00355752" w:rsidP="00A24E52">
            <w:pPr>
              <w:rPr>
                <w:rFonts w:ascii="Arial" w:hAnsi="Arial" w:cs="Arial"/>
                <w:bCs/>
              </w:rPr>
            </w:pPr>
          </w:p>
        </w:tc>
      </w:tr>
      <w:tr w:rsidR="009A7E58" w:rsidRPr="00B50695" w14:paraId="2BED02B7" w14:textId="77777777" w:rsidTr="00A24E52">
        <w:tc>
          <w:tcPr>
            <w:tcW w:w="9781" w:type="dxa"/>
            <w:gridSpan w:val="4"/>
            <w:shd w:val="clear" w:color="auto" w:fill="auto"/>
            <w:vAlign w:val="center"/>
          </w:tcPr>
          <w:p w14:paraId="63FAE9ED" w14:textId="7AD73785" w:rsidR="009A7E58" w:rsidRPr="00B50695" w:rsidRDefault="009A7E58" w:rsidP="00A24E52">
            <w:pPr>
              <w:rPr>
                <w:rFonts w:ascii="Arial" w:hAnsi="Arial" w:cs="Arial"/>
                <w:b/>
                <w:bCs/>
              </w:rPr>
            </w:pPr>
            <w:r w:rsidRPr="00B50695">
              <w:rPr>
                <w:rFonts w:ascii="Arial" w:hAnsi="Arial" w:cs="Arial"/>
                <w:b/>
                <w:bCs/>
              </w:rPr>
              <w:t xml:space="preserve">II. </w:t>
            </w:r>
            <w:r>
              <w:rPr>
                <w:rFonts w:ascii="Arial" w:hAnsi="Arial" w:cs="Arial"/>
                <w:b/>
                <w:bCs/>
              </w:rPr>
              <w:t>Aparat odczytujący paski testowe</w:t>
            </w:r>
          </w:p>
        </w:tc>
      </w:tr>
      <w:tr w:rsidR="00355752" w:rsidRPr="009357CB" w14:paraId="2BDD2479" w14:textId="77777777" w:rsidTr="00A24E52">
        <w:tc>
          <w:tcPr>
            <w:tcW w:w="567" w:type="dxa"/>
            <w:shd w:val="clear" w:color="auto" w:fill="auto"/>
            <w:vAlign w:val="center"/>
          </w:tcPr>
          <w:p w14:paraId="3E8DE33F" w14:textId="77777777" w:rsidR="00355752" w:rsidRPr="009357CB" w:rsidRDefault="00355752" w:rsidP="00A24E52">
            <w:pPr>
              <w:jc w:val="center"/>
              <w:rPr>
                <w:rFonts w:ascii="Arial" w:hAnsi="Arial" w:cs="Arial"/>
                <w:bCs/>
              </w:rPr>
            </w:pPr>
            <w:r w:rsidRPr="009357CB">
              <w:rPr>
                <w:rFonts w:ascii="Arial" w:hAnsi="Arial" w:cs="Arial"/>
                <w:bCs/>
              </w:rPr>
              <w:t>1</w:t>
            </w:r>
          </w:p>
        </w:tc>
        <w:tc>
          <w:tcPr>
            <w:tcW w:w="5923" w:type="dxa"/>
            <w:shd w:val="clear" w:color="auto" w:fill="auto"/>
          </w:tcPr>
          <w:p w14:paraId="6453CDA3" w14:textId="77777777" w:rsidR="00355752" w:rsidRPr="009357CB" w:rsidRDefault="00355752" w:rsidP="00A24E52">
            <w:pPr>
              <w:rPr>
                <w:rFonts w:ascii="Arial" w:hAnsi="Arial" w:cs="Arial"/>
              </w:rPr>
            </w:pPr>
            <w:r w:rsidRPr="009357CB">
              <w:rPr>
                <w:rFonts w:ascii="Arial" w:hAnsi="Arial" w:cs="Arial"/>
              </w:rPr>
              <w:t>Dopuszczony do stosowania w warunkach szpitalnych tzn. do stosowania u więcej niż jednego pacjenta</w:t>
            </w:r>
          </w:p>
        </w:tc>
        <w:tc>
          <w:tcPr>
            <w:tcW w:w="1873" w:type="dxa"/>
            <w:shd w:val="clear" w:color="auto" w:fill="auto"/>
            <w:vAlign w:val="center"/>
          </w:tcPr>
          <w:p w14:paraId="7E04D9AD"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1B1FBE88" w14:textId="77777777" w:rsidR="00355752" w:rsidRPr="009357CB" w:rsidRDefault="00355752" w:rsidP="00A24E52">
            <w:pPr>
              <w:rPr>
                <w:rFonts w:ascii="Arial" w:hAnsi="Arial" w:cs="Arial"/>
                <w:bCs/>
              </w:rPr>
            </w:pPr>
          </w:p>
        </w:tc>
      </w:tr>
      <w:tr w:rsidR="00355752" w:rsidRPr="009357CB" w14:paraId="77CC42AD" w14:textId="77777777" w:rsidTr="00A24E52">
        <w:tc>
          <w:tcPr>
            <w:tcW w:w="567" w:type="dxa"/>
            <w:shd w:val="clear" w:color="auto" w:fill="auto"/>
            <w:vAlign w:val="center"/>
          </w:tcPr>
          <w:p w14:paraId="5DCD1138" w14:textId="77777777" w:rsidR="00355752" w:rsidRPr="009357CB" w:rsidRDefault="00355752" w:rsidP="00A24E52">
            <w:pPr>
              <w:jc w:val="center"/>
              <w:rPr>
                <w:rFonts w:ascii="Arial" w:hAnsi="Arial" w:cs="Arial"/>
                <w:bCs/>
              </w:rPr>
            </w:pPr>
            <w:r w:rsidRPr="009357CB">
              <w:rPr>
                <w:rFonts w:ascii="Arial" w:hAnsi="Arial" w:cs="Arial"/>
                <w:bCs/>
              </w:rPr>
              <w:t>2</w:t>
            </w:r>
          </w:p>
        </w:tc>
        <w:tc>
          <w:tcPr>
            <w:tcW w:w="5923" w:type="dxa"/>
            <w:shd w:val="clear" w:color="auto" w:fill="auto"/>
          </w:tcPr>
          <w:p w14:paraId="1F1A7454" w14:textId="77777777" w:rsidR="00355752" w:rsidRPr="009357CB" w:rsidRDefault="00355752" w:rsidP="00A24E52">
            <w:pPr>
              <w:rPr>
                <w:rFonts w:ascii="Arial" w:hAnsi="Arial" w:cs="Arial"/>
                <w:color w:val="000000"/>
              </w:rPr>
            </w:pPr>
            <w:r w:rsidRPr="009357CB">
              <w:rPr>
                <w:rFonts w:ascii="Arial" w:hAnsi="Arial" w:cs="Arial"/>
                <w:color w:val="000000"/>
              </w:rPr>
              <w:t xml:space="preserve">Odporny na poddawanie się wpływom czynników zakłócających pomiar glukozy we krwi tj. </w:t>
            </w:r>
          </w:p>
          <w:p w14:paraId="54ED6BF8" w14:textId="77777777" w:rsidR="00355752" w:rsidRPr="009357CB" w:rsidRDefault="00355752" w:rsidP="00A24E52">
            <w:pPr>
              <w:rPr>
                <w:rFonts w:ascii="Arial" w:hAnsi="Arial" w:cs="Arial"/>
                <w:color w:val="000000"/>
              </w:rPr>
            </w:pPr>
            <w:r w:rsidRPr="009357CB">
              <w:rPr>
                <w:rFonts w:ascii="Arial" w:hAnsi="Arial" w:cs="Arial"/>
                <w:color w:val="000000"/>
              </w:rPr>
              <w:t>- automatycznie dokonuje korekty hematokrytu,</w:t>
            </w:r>
          </w:p>
          <w:p w14:paraId="3353DE70" w14:textId="77777777" w:rsidR="00355752" w:rsidRPr="009357CB" w:rsidRDefault="00355752" w:rsidP="00A24E52">
            <w:pPr>
              <w:rPr>
                <w:rFonts w:ascii="Arial" w:hAnsi="Arial" w:cs="Arial"/>
                <w:color w:val="000000"/>
              </w:rPr>
            </w:pPr>
            <w:r w:rsidRPr="009357CB">
              <w:rPr>
                <w:rFonts w:ascii="Arial" w:hAnsi="Arial" w:cs="Arial"/>
                <w:color w:val="000000"/>
              </w:rPr>
              <w:t xml:space="preserve">- nie reaguje krzyżowo z maltozą i galaktozą, </w:t>
            </w:r>
          </w:p>
          <w:p w14:paraId="33894442" w14:textId="77777777" w:rsidR="00355752" w:rsidRPr="009357CB" w:rsidRDefault="00355752" w:rsidP="00A24E52">
            <w:pPr>
              <w:ind w:left="176" w:hanging="176"/>
              <w:rPr>
                <w:rFonts w:ascii="Arial" w:hAnsi="Arial" w:cs="Arial"/>
              </w:rPr>
            </w:pPr>
            <w:r w:rsidRPr="009357CB">
              <w:rPr>
                <w:rFonts w:ascii="Arial" w:hAnsi="Arial" w:cs="Arial"/>
                <w:color w:val="000000"/>
              </w:rPr>
              <w:t>- enzym zawarty w pasku testowym nie wchodzi w reakcję z tlenem</w:t>
            </w:r>
          </w:p>
        </w:tc>
        <w:tc>
          <w:tcPr>
            <w:tcW w:w="1873" w:type="dxa"/>
            <w:shd w:val="clear" w:color="auto" w:fill="auto"/>
            <w:vAlign w:val="center"/>
          </w:tcPr>
          <w:p w14:paraId="340C5C16"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5935961A" w14:textId="77777777" w:rsidR="00355752" w:rsidRPr="009357CB" w:rsidRDefault="00355752" w:rsidP="00A24E52">
            <w:pPr>
              <w:rPr>
                <w:rFonts w:ascii="Arial" w:hAnsi="Arial" w:cs="Arial"/>
                <w:bCs/>
              </w:rPr>
            </w:pPr>
          </w:p>
        </w:tc>
      </w:tr>
      <w:tr w:rsidR="00355752" w:rsidRPr="009357CB" w14:paraId="44B22926" w14:textId="77777777" w:rsidTr="00A24E52">
        <w:tc>
          <w:tcPr>
            <w:tcW w:w="567" w:type="dxa"/>
            <w:shd w:val="clear" w:color="auto" w:fill="auto"/>
            <w:vAlign w:val="center"/>
          </w:tcPr>
          <w:p w14:paraId="7226E1E1" w14:textId="77777777" w:rsidR="00355752" w:rsidRPr="009357CB" w:rsidRDefault="00355752" w:rsidP="00A24E52">
            <w:pPr>
              <w:jc w:val="center"/>
              <w:rPr>
                <w:rFonts w:ascii="Arial" w:hAnsi="Arial" w:cs="Arial"/>
                <w:bCs/>
              </w:rPr>
            </w:pPr>
            <w:r w:rsidRPr="009357CB">
              <w:rPr>
                <w:rFonts w:ascii="Arial" w:hAnsi="Arial" w:cs="Arial"/>
                <w:bCs/>
              </w:rPr>
              <w:t>3</w:t>
            </w:r>
          </w:p>
        </w:tc>
        <w:tc>
          <w:tcPr>
            <w:tcW w:w="5923" w:type="dxa"/>
            <w:shd w:val="clear" w:color="auto" w:fill="auto"/>
          </w:tcPr>
          <w:p w14:paraId="58B45877" w14:textId="77777777" w:rsidR="00355752" w:rsidRPr="009357CB" w:rsidRDefault="00355752" w:rsidP="00A24E52">
            <w:pPr>
              <w:rPr>
                <w:rFonts w:ascii="Arial" w:hAnsi="Arial" w:cs="Arial"/>
              </w:rPr>
            </w:pPr>
            <w:r w:rsidRPr="009357CB">
              <w:rPr>
                <w:rFonts w:ascii="Arial" w:hAnsi="Arial" w:cs="Arial"/>
              </w:rPr>
              <w:t>Automatycznie uruchamiany po włożeniu paska testowego do aparatu</w:t>
            </w:r>
          </w:p>
        </w:tc>
        <w:tc>
          <w:tcPr>
            <w:tcW w:w="1873" w:type="dxa"/>
            <w:shd w:val="clear" w:color="auto" w:fill="auto"/>
            <w:vAlign w:val="center"/>
          </w:tcPr>
          <w:p w14:paraId="19B2C472"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7A26FC83" w14:textId="77777777" w:rsidR="00355752" w:rsidRPr="009357CB" w:rsidRDefault="00355752" w:rsidP="00A24E52">
            <w:pPr>
              <w:rPr>
                <w:rFonts w:ascii="Arial" w:hAnsi="Arial" w:cs="Arial"/>
                <w:bCs/>
              </w:rPr>
            </w:pPr>
          </w:p>
        </w:tc>
      </w:tr>
      <w:tr w:rsidR="00355752" w:rsidRPr="009357CB" w14:paraId="7C3A8967" w14:textId="77777777" w:rsidTr="00A24E52">
        <w:tc>
          <w:tcPr>
            <w:tcW w:w="567" w:type="dxa"/>
            <w:shd w:val="clear" w:color="auto" w:fill="auto"/>
            <w:vAlign w:val="center"/>
          </w:tcPr>
          <w:p w14:paraId="01E15E84" w14:textId="77777777" w:rsidR="00355752" w:rsidRPr="009357CB" w:rsidRDefault="00355752" w:rsidP="00A24E52">
            <w:pPr>
              <w:jc w:val="center"/>
              <w:rPr>
                <w:rFonts w:ascii="Arial" w:hAnsi="Arial" w:cs="Arial"/>
                <w:bCs/>
              </w:rPr>
            </w:pPr>
            <w:r w:rsidRPr="009357CB">
              <w:rPr>
                <w:rFonts w:ascii="Arial" w:hAnsi="Arial" w:cs="Arial"/>
                <w:bCs/>
              </w:rPr>
              <w:t>4</w:t>
            </w:r>
          </w:p>
        </w:tc>
        <w:tc>
          <w:tcPr>
            <w:tcW w:w="5923" w:type="dxa"/>
            <w:shd w:val="clear" w:color="auto" w:fill="auto"/>
          </w:tcPr>
          <w:p w14:paraId="3DF39AE9" w14:textId="77777777" w:rsidR="00355752" w:rsidRPr="009357CB" w:rsidRDefault="00355752" w:rsidP="00A24E52">
            <w:pPr>
              <w:rPr>
                <w:rFonts w:ascii="Arial" w:hAnsi="Arial" w:cs="Arial"/>
              </w:rPr>
            </w:pPr>
            <w:r w:rsidRPr="009357CB">
              <w:rPr>
                <w:rFonts w:ascii="Arial" w:hAnsi="Arial" w:cs="Arial"/>
                <w:color w:val="000000"/>
              </w:rPr>
              <w:t>Odpowiednio duży, czytelny i podświetlany wyświetlacz wyników</w:t>
            </w:r>
          </w:p>
        </w:tc>
        <w:tc>
          <w:tcPr>
            <w:tcW w:w="1873" w:type="dxa"/>
            <w:shd w:val="clear" w:color="auto" w:fill="auto"/>
            <w:vAlign w:val="center"/>
          </w:tcPr>
          <w:p w14:paraId="458AB5E3"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75709CC1" w14:textId="77777777" w:rsidR="00355752" w:rsidRPr="009357CB" w:rsidRDefault="00355752" w:rsidP="00A24E52">
            <w:pPr>
              <w:rPr>
                <w:rFonts w:ascii="Arial" w:hAnsi="Arial" w:cs="Arial"/>
                <w:bCs/>
              </w:rPr>
            </w:pPr>
          </w:p>
        </w:tc>
      </w:tr>
      <w:tr w:rsidR="00355752" w:rsidRPr="009357CB" w14:paraId="29992BB5" w14:textId="77777777" w:rsidTr="00A24E52">
        <w:tc>
          <w:tcPr>
            <w:tcW w:w="567" w:type="dxa"/>
            <w:shd w:val="clear" w:color="auto" w:fill="auto"/>
            <w:vAlign w:val="center"/>
          </w:tcPr>
          <w:p w14:paraId="6CB626D5" w14:textId="77777777" w:rsidR="00355752" w:rsidRPr="009357CB" w:rsidRDefault="00355752" w:rsidP="00A24E52">
            <w:pPr>
              <w:jc w:val="center"/>
              <w:rPr>
                <w:rFonts w:ascii="Arial" w:hAnsi="Arial" w:cs="Arial"/>
                <w:bCs/>
              </w:rPr>
            </w:pPr>
            <w:r w:rsidRPr="009357CB">
              <w:rPr>
                <w:rFonts w:ascii="Arial" w:hAnsi="Arial" w:cs="Arial"/>
                <w:bCs/>
              </w:rPr>
              <w:t>5</w:t>
            </w:r>
          </w:p>
        </w:tc>
        <w:tc>
          <w:tcPr>
            <w:tcW w:w="5923" w:type="dxa"/>
            <w:tcBorders>
              <w:bottom w:val="single" w:sz="4" w:space="0" w:color="auto"/>
            </w:tcBorders>
            <w:shd w:val="clear" w:color="auto" w:fill="auto"/>
          </w:tcPr>
          <w:p w14:paraId="22FCA14E" w14:textId="2AE533C7" w:rsidR="00355752" w:rsidRPr="009357CB" w:rsidRDefault="00355752" w:rsidP="000708BC">
            <w:pPr>
              <w:rPr>
                <w:rFonts w:ascii="Arial" w:hAnsi="Arial" w:cs="Arial"/>
              </w:rPr>
            </w:pPr>
            <w:r w:rsidRPr="009357CB">
              <w:rPr>
                <w:rFonts w:ascii="Arial" w:hAnsi="Arial" w:cs="Arial"/>
                <w:color w:val="000000"/>
              </w:rPr>
              <w:t>Paski pomiarowe po pierwszym otwarciu opakowania muszą być sprawne</w:t>
            </w:r>
            <w:r w:rsidR="004025F0">
              <w:rPr>
                <w:rFonts w:ascii="Arial" w:hAnsi="Arial" w:cs="Arial"/>
                <w:color w:val="000000"/>
              </w:rPr>
              <w:t xml:space="preserve"> przez</w:t>
            </w:r>
            <w:r w:rsidRPr="009357CB">
              <w:rPr>
                <w:rFonts w:ascii="Arial" w:hAnsi="Arial" w:cs="Arial"/>
                <w:color w:val="000000"/>
              </w:rPr>
              <w:t xml:space="preserve"> </w:t>
            </w:r>
            <w:r w:rsidR="000708BC">
              <w:rPr>
                <w:rFonts w:ascii="Arial" w:hAnsi="Arial" w:cs="Arial"/>
                <w:color w:val="000000"/>
              </w:rPr>
              <w:t>co najmniej 4 miesiące</w:t>
            </w:r>
          </w:p>
        </w:tc>
        <w:tc>
          <w:tcPr>
            <w:tcW w:w="1873" w:type="dxa"/>
            <w:shd w:val="clear" w:color="auto" w:fill="auto"/>
            <w:vAlign w:val="center"/>
          </w:tcPr>
          <w:p w14:paraId="50C504C7"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31551F29" w14:textId="77777777" w:rsidR="00355752" w:rsidRPr="009357CB" w:rsidRDefault="00355752" w:rsidP="00A24E52">
            <w:pPr>
              <w:rPr>
                <w:rFonts w:ascii="Arial" w:hAnsi="Arial" w:cs="Arial"/>
                <w:bCs/>
              </w:rPr>
            </w:pPr>
          </w:p>
        </w:tc>
      </w:tr>
      <w:tr w:rsidR="00355752" w:rsidRPr="009357CB" w14:paraId="1F217373" w14:textId="77777777" w:rsidTr="00A24E52">
        <w:tc>
          <w:tcPr>
            <w:tcW w:w="567" w:type="dxa"/>
            <w:shd w:val="clear" w:color="auto" w:fill="auto"/>
            <w:vAlign w:val="center"/>
          </w:tcPr>
          <w:p w14:paraId="742E80FD" w14:textId="77777777" w:rsidR="00355752" w:rsidRPr="009357CB" w:rsidRDefault="00355752" w:rsidP="00A24E52">
            <w:pPr>
              <w:jc w:val="center"/>
              <w:rPr>
                <w:rFonts w:ascii="Arial" w:hAnsi="Arial" w:cs="Arial"/>
                <w:bCs/>
              </w:rPr>
            </w:pPr>
            <w:r w:rsidRPr="009357CB">
              <w:rPr>
                <w:rFonts w:ascii="Arial" w:hAnsi="Arial" w:cs="Arial"/>
                <w:bCs/>
              </w:rPr>
              <w:t>6</w:t>
            </w:r>
          </w:p>
        </w:tc>
        <w:tc>
          <w:tcPr>
            <w:tcW w:w="5923" w:type="dxa"/>
            <w:tcBorders>
              <w:bottom w:val="single" w:sz="4" w:space="0" w:color="auto"/>
            </w:tcBorders>
            <w:shd w:val="clear" w:color="auto" w:fill="auto"/>
          </w:tcPr>
          <w:p w14:paraId="371759A1" w14:textId="77777777" w:rsidR="00355752" w:rsidRPr="009357CB" w:rsidRDefault="00355752" w:rsidP="00A24E52">
            <w:pPr>
              <w:rPr>
                <w:rFonts w:ascii="Arial" w:hAnsi="Arial" w:cs="Arial"/>
              </w:rPr>
            </w:pPr>
            <w:r w:rsidRPr="009357CB">
              <w:rPr>
                <w:rFonts w:ascii="Arial" w:hAnsi="Arial" w:cs="Arial"/>
                <w:color w:val="000000"/>
              </w:rPr>
              <w:t>Aparat bez kalibracji każdego opakowania (bez paska testowego) - kodowanie automatyczne</w:t>
            </w:r>
          </w:p>
        </w:tc>
        <w:tc>
          <w:tcPr>
            <w:tcW w:w="1873" w:type="dxa"/>
            <w:shd w:val="clear" w:color="auto" w:fill="auto"/>
            <w:vAlign w:val="center"/>
          </w:tcPr>
          <w:p w14:paraId="15D648BD"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58B12691" w14:textId="77777777" w:rsidR="00355752" w:rsidRPr="009357CB" w:rsidRDefault="00355752" w:rsidP="00A24E52">
            <w:pPr>
              <w:rPr>
                <w:rFonts w:ascii="Arial" w:hAnsi="Arial" w:cs="Arial"/>
                <w:bCs/>
              </w:rPr>
            </w:pPr>
          </w:p>
        </w:tc>
      </w:tr>
      <w:tr w:rsidR="00355752" w:rsidRPr="009357CB" w14:paraId="179C2A11" w14:textId="77777777" w:rsidTr="00A24E52">
        <w:tc>
          <w:tcPr>
            <w:tcW w:w="567" w:type="dxa"/>
            <w:shd w:val="clear" w:color="auto" w:fill="auto"/>
            <w:vAlign w:val="center"/>
          </w:tcPr>
          <w:p w14:paraId="6156D665" w14:textId="77777777" w:rsidR="00355752" w:rsidRPr="009357CB" w:rsidRDefault="00355752" w:rsidP="00A24E52">
            <w:pPr>
              <w:jc w:val="center"/>
              <w:rPr>
                <w:rFonts w:ascii="Arial" w:hAnsi="Arial" w:cs="Arial"/>
                <w:bCs/>
              </w:rPr>
            </w:pPr>
            <w:r w:rsidRPr="009357CB">
              <w:rPr>
                <w:rFonts w:ascii="Arial" w:hAnsi="Arial" w:cs="Arial"/>
                <w:bCs/>
              </w:rPr>
              <w:t>7</w:t>
            </w:r>
          </w:p>
        </w:tc>
        <w:tc>
          <w:tcPr>
            <w:tcW w:w="5923" w:type="dxa"/>
            <w:tcBorders>
              <w:bottom w:val="single" w:sz="4" w:space="0" w:color="auto"/>
            </w:tcBorders>
            <w:shd w:val="clear" w:color="auto" w:fill="auto"/>
          </w:tcPr>
          <w:p w14:paraId="5B6BD5CE" w14:textId="77777777" w:rsidR="00355752" w:rsidRPr="009357CB" w:rsidRDefault="00355752" w:rsidP="00A24E52">
            <w:pPr>
              <w:rPr>
                <w:rFonts w:ascii="Arial" w:hAnsi="Arial" w:cs="Arial"/>
              </w:rPr>
            </w:pPr>
            <w:r w:rsidRPr="009357CB">
              <w:rPr>
                <w:rFonts w:ascii="Arial" w:hAnsi="Arial" w:cs="Arial"/>
                <w:color w:val="000000"/>
              </w:rPr>
              <w:t>Nanoszenie krwi na pasek testowy bez kontaktu z urządzeniem pomiarowym oraz wiel</w:t>
            </w:r>
            <w:r>
              <w:rPr>
                <w:rFonts w:ascii="Arial" w:hAnsi="Arial" w:cs="Arial"/>
                <w:color w:val="000000"/>
              </w:rPr>
              <w:t>k</w:t>
            </w:r>
            <w:r w:rsidRPr="009357CB">
              <w:rPr>
                <w:rFonts w:ascii="Arial" w:hAnsi="Arial" w:cs="Arial"/>
                <w:color w:val="000000"/>
              </w:rPr>
              <w:t>ość kropli od 0,5-0,6</w:t>
            </w:r>
            <w:r w:rsidRPr="009357CB">
              <w:rPr>
                <w:rFonts w:ascii="Arial" w:hAnsi="Arial" w:cs="Arial"/>
                <w:bCs/>
              </w:rPr>
              <w:t xml:space="preserve"> mcl, kapilara zasy</w:t>
            </w:r>
            <w:r>
              <w:rPr>
                <w:rFonts w:ascii="Arial" w:hAnsi="Arial" w:cs="Arial"/>
                <w:bCs/>
              </w:rPr>
              <w:t>s</w:t>
            </w:r>
            <w:r w:rsidRPr="009357CB">
              <w:rPr>
                <w:rFonts w:ascii="Arial" w:hAnsi="Arial" w:cs="Arial"/>
                <w:bCs/>
              </w:rPr>
              <w:t>ająca krew umieszczon</w:t>
            </w:r>
            <w:r>
              <w:rPr>
                <w:rFonts w:ascii="Arial" w:hAnsi="Arial" w:cs="Arial"/>
                <w:bCs/>
              </w:rPr>
              <w:t>a</w:t>
            </w:r>
            <w:r w:rsidRPr="009357CB">
              <w:rPr>
                <w:rFonts w:ascii="Arial" w:hAnsi="Arial" w:cs="Arial"/>
                <w:bCs/>
              </w:rPr>
              <w:t xml:space="preserve"> na szczycie paska pomiarowego</w:t>
            </w:r>
          </w:p>
        </w:tc>
        <w:tc>
          <w:tcPr>
            <w:tcW w:w="1873" w:type="dxa"/>
            <w:shd w:val="clear" w:color="auto" w:fill="auto"/>
            <w:vAlign w:val="center"/>
          </w:tcPr>
          <w:p w14:paraId="52F61601"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45B6F9DB" w14:textId="77777777" w:rsidR="00355752" w:rsidRPr="009357CB" w:rsidRDefault="00355752" w:rsidP="00A24E52">
            <w:pPr>
              <w:rPr>
                <w:rFonts w:ascii="Arial" w:hAnsi="Arial" w:cs="Arial"/>
                <w:bCs/>
              </w:rPr>
            </w:pPr>
          </w:p>
        </w:tc>
      </w:tr>
      <w:tr w:rsidR="00355752" w:rsidRPr="009357CB" w14:paraId="478C925D" w14:textId="77777777" w:rsidTr="00A24E52">
        <w:tc>
          <w:tcPr>
            <w:tcW w:w="567" w:type="dxa"/>
            <w:shd w:val="clear" w:color="auto" w:fill="auto"/>
            <w:vAlign w:val="center"/>
          </w:tcPr>
          <w:p w14:paraId="5D068A0B" w14:textId="77777777" w:rsidR="00355752" w:rsidRPr="009357CB" w:rsidRDefault="00355752" w:rsidP="00A24E52">
            <w:pPr>
              <w:jc w:val="center"/>
              <w:rPr>
                <w:rFonts w:ascii="Arial" w:hAnsi="Arial" w:cs="Arial"/>
                <w:bCs/>
              </w:rPr>
            </w:pPr>
            <w:r w:rsidRPr="009357CB">
              <w:rPr>
                <w:rFonts w:ascii="Arial" w:hAnsi="Arial" w:cs="Arial"/>
                <w:bCs/>
              </w:rPr>
              <w:t>8</w:t>
            </w:r>
          </w:p>
        </w:tc>
        <w:tc>
          <w:tcPr>
            <w:tcW w:w="5923" w:type="dxa"/>
            <w:tcBorders>
              <w:bottom w:val="single" w:sz="4" w:space="0" w:color="auto"/>
            </w:tcBorders>
            <w:shd w:val="clear" w:color="auto" w:fill="auto"/>
          </w:tcPr>
          <w:p w14:paraId="5EEAA6DB" w14:textId="2C34DB03" w:rsidR="00355752" w:rsidRPr="0001283E" w:rsidRDefault="000708BC" w:rsidP="00A24E52">
            <w:pPr>
              <w:rPr>
                <w:rFonts w:ascii="Arial" w:hAnsi="Arial" w:cs="Arial"/>
              </w:rPr>
            </w:pPr>
            <w:r w:rsidRPr="0001283E">
              <w:rPr>
                <w:rFonts w:ascii="Arial" w:hAnsi="Arial" w:cs="Arial"/>
                <w:color w:val="000000"/>
              </w:rPr>
              <w:t>Aparat</w:t>
            </w:r>
            <w:r w:rsidR="00355752" w:rsidRPr="0001283E">
              <w:rPr>
                <w:rFonts w:ascii="Arial" w:hAnsi="Arial" w:cs="Arial"/>
                <w:color w:val="000000"/>
              </w:rPr>
              <w:t xml:space="preserve"> powinien spełniać wymogi i normy ISO 15197 z 2015 </w:t>
            </w:r>
            <w:r w:rsidR="00355752" w:rsidRPr="0001283E">
              <w:rPr>
                <w:rFonts w:ascii="Arial" w:hAnsi="Arial" w:cs="Arial"/>
              </w:rPr>
              <w:t xml:space="preserve">roku </w:t>
            </w:r>
            <w:r w:rsidRPr="0001283E">
              <w:rPr>
                <w:rFonts w:ascii="Arial" w:hAnsi="Arial" w:cs="Arial"/>
              </w:rPr>
              <w:t xml:space="preserve">lub normy równoważnej </w:t>
            </w:r>
            <w:r w:rsidR="00355752" w:rsidRPr="0001283E">
              <w:rPr>
                <w:rFonts w:ascii="Arial" w:hAnsi="Arial" w:cs="Arial"/>
              </w:rPr>
              <w:t xml:space="preserve">(potwierdzony certyfikatem) </w:t>
            </w:r>
            <w:r w:rsidR="00355752" w:rsidRPr="0001283E">
              <w:rPr>
                <w:rFonts w:ascii="Arial" w:hAnsi="Arial" w:cs="Arial"/>
                <w:color w:val="000000"/>
              </w:rPr>
              <w:t>oraz zalecenia Polskiego Towarzystwa Diabetologicznego z 2017 roku</w:t>
            </w:r>
          </w:p>
        </w:tc>
        <w:tc>
          <w:tcPr>
            <w:tcW w:w="1873" w:type="dxa"/>
            <w:shd w:val="clear" w:color="auto" w:fill="auto"/>
            <w:vAlign w:val="center"/>
          </w:tcPr>
          <w:p w14:paraId="6B0FF7BF"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5EA05292" w14:textId="77777777" w:rsidR="00355752" w:rsidRPr="009357CB" w:rsidRDefault="00355752" w:rsidP="00A24E52">
            <w:pPr>
              <w:rPr>
                <w:rFonts w:ascii="Arial" w:hAnsi="Arial" w:cs="Arial"/>
                <w:bCs/>
              </w:rPr>
            </w:pPr>
          </w:p>
        </w:tc>
      </w:tr>
      <w:tr w:rsidR="00355752" w:rsidRPr="009357CB" w14:paraId="1423AA5C" w14:textId="77777777" w:rsidTr="00A24E52">
        <w:tc>
          <w:tcPr>
            <w:tcW w:w="567" w:type="dxa"/>
            <w:shd w:val="clear" w:color="auto" w:fill="auto"/>
            <w:vAlign w:val="center"/>
          </w:tcPr>
          <w:p w14:paraId="76D7E621" w14:textId="77777777" w:rsidR="00355752" w:rsidRPr="009357CB" w:rsidRDefault="00355752" w:rsidP="00A24E52">
            <w:pPr>
              <w:jc w:val="center"/>
              <w:rPr>
                <w:rFonts w:ascii="Arial" w:hAnsi="Arial" w:cs="Arial"/>
                <w:bCs/>
              </w:rPr>
            </w:pPr>
            <w:r w:rsidRPr="009357CB">
              <w:rPr>
                <w:rFonts w:ascii="Arial" w:hAnsi="Arial" w:cs="Arial"/>
                <w:bCs/>
              </w:rPr>
              <w:t>9</w:t>
            </w:r>
          </w:p>
        </w:tc>
        <w:tc>
          <w:tcPr>
            <w:tcW w:w="5923" w:type="dxa"/>
            <w:shd w:val="clear" w:color="auto" w:fill="auto"/>
          </w:tcPr>
          <w:p w14:paraId="53A472DA" w14:textId="33185507" w:rsidR="00355752" w:rsidRPr="009357CB" w:rsidRDefault="0084422E" w:rsidP="000708BC">
            <w:pPr>
              <w:rPr>
                <w:rFonts w:ascii="Arial" w:hAnsi="Arial" w:cs="Arial"/>
                <w:bCs/>
              </w:rPr>
            </w:pPr>
            <w:r>
              <w:rPr>
                <w:rFonts w:ascii="Arial" w:hAnsi="Arial" w:cs="Arial"/>
                <w:bCs/>
              </w:rPr>
              <w:t>Minimalny z</w:t>
            </w:r>
            <w:r w:rsidR="000708BC">
              <w:rPr>
                <w:rFonts w:ascii="Arial" w:hAnsi="Arial" w:cs="Arial"/>
                <w:bCs/>
              </w:rPr>
              <w:t>akres pomiarowy od 1</w:t>
            </w:r>
            <w:r w:rsidR="00355752" w:rsidRPr="009357CB">
              <w:rPr>
                <w:rFonts w:ascii="Arial" w:hAnsi="Arial" w:cs="Arial"/>
                <w:bCs/>
              </w:rPr>
              <w:t>0 do 600</w:t>
            </w:r>
            <w:r w:rsidR="00355752">
              <w:rPr>
                <w:rFonts w:ascii="Arial" w:hAnsi="Arial" w:cs="Arial"/>
                <w:bCs/>
              </w:rPr>
              <w:t xml:space="preserve"> mg/dl i przy hematokrycie od </w:t>
            </w:r>
            <w:r w:rsidR="000708BC">
              <w:rPr>
                <w:rFonts w:ascii="Arial" w:hAnsi="Arial" w:cs="Arial"/>
                <w:bCs/>
              </w:rPr>
              <w:t>10</w:t>
            </w:r>
            <w:r w:rsidR="00355752">
              <w:rPr>
                <w:rFonts w:ascii="Arial" w:hAnsi="Arial" w:cs="Arial"/>
                <w:bCs/>
              </w:rPr>
              <w:t xml:space="preserve"> do 60</w:t>
            </w:r>
            <w:r w:rsidR="00355752" w:rsidRPr="009357CB">
              <w:rPr>
                <w:rFonts w:ascii="Arial" w:hAnsi="Arial" w:cs="Arial"/>
                <w:bCs/>
              </w:rPr>
              <w:t>%</w:t>
            </w:r>
          </w:p>
        </w:tc>
        <w:tc>
          <w:tcPr>
            <w:tcW w:w="1873" w:type="dxa"/>
            <w:shd w:val="clear" w:color="auto" w:fill="auto"/>
            <w:vAlign w:val="center"/>
          </w:tcPr>
          <w:p w14:paraId="66D70091"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613D9FAD" w14:textId="77777777" w:rsidR="00355752" w:rsidRPr="009357CB" w:rsidRDefault="00355752" w:rsidP="00A24E52">
            <w:pPr>
              <w:rPr>
                <w:rFonts w:ascii="Arial" w:hAnsi="Arial" w:cs="Arial"/>
                <w:bCs/>
              </w:rPr>
            </w:pPr>
          </w:p>
        </w:tc>
      </w:tr>
      <w:tr w:rsidR="00355752" w:rsidRPr="009357CB" w14:paraId="2F29A027" w14:textId="77777777" w:rsidTr="00A24E52">
        <w:tc>
          <w:tcPr>
            <w:tcW w:w="567" w:type="dxa"/>
            <w:tcBorders>
              <w:bottom w:val="single" w:sz="4" w:space="0" w:color="auto"/>
            </w:tcBorders>
            <w:shd w:val="clear" w:color="auto" w:fill="auto"/>
            <w:vAlign w:val="center"/>
          </w:tcPr>
          <w:p w14:paraId="374B3E39" w14:textId="77777777" w:rsidR="00355752" w:rsidRPr="009357CB" w:rsidRDefault="00355752" w:rsidP="00A24E52">
            <w:pPr>
              <w:jc w:val="center"/>
              <w:rPr>
                <w:rFonts w:ascii="Arial" w:hAnsi="Arial" w:cs="Arial"/>
                <w:bCs/>
              </w:rPr>
            </w:pPr>
            <w:r w:rsidRPr="009357CB">
              <w:rPr>
                <w:rFonts w:ascii="Arial" w:hAnsi="Arial" w:cs="Arial"/>
                <w:bCs/>
              </w:rPr>
              <w:t>10</w:t>
            </w:r>
          </w:p>
        </w:tc>
        <w:tc>
          <w:tcPr>
            <w:tcW w:w="5923" w:type="dxa"/>
            <w:tcBorders>
              <w:bottom w:val="single" w:sz="4" w:space="0" w:color="auto"/>
            </w:tcBorders>
            <w:shd w:val="clear" w:color="auto" w:fill="auto"/>
          </w:tcPr>
          <w:p w14:paraId="5C9EF064" w14:textId="77777777" w:rsidR="00355752" w:rsidRPr="009357CB" w:rsidRDefault="00355752" w:rsidP="00A24E52">
            <w:pPr>
              <w:rPr>
                <w:rFonts w:ascii="Arial" w:hAnsi="Arial" w:cs="Arial"/>
                <w:bCs/>
              </w:rPr>
            </w:pPr>
            <w:r w:rsidRPr="009357CB">
              <w:rPr>
                <w:rFonts w:ascii="Arial" w:hAnsi="Arial" w:cs="Arial"/>
                <w:bCs/>
              </w:rPr>
              <w:t xml:space="preserve">Czas odczytu pomiaru </w:t>
            </w:r>
            <w:r>
              <w:rPr>
                <w:rFonts w:ascii="Arial" w:hAnsi="Arial" w:cs="Arial"/>
                <w:bCs/>
              </w:rPr>
              <w:t xml:space="preserve">nie dłuższy niż 5 </w:t>
            </w:r>
            <w:r w:rsidRPr="009357CB">
              <w:rPr>
                <w:rFonts w:ascii="Arial" w:hAnsi="Arial" w:cs="Arial"/>
                <w:bCs/>
              </w:rPr>
              <w:t>sekund</w:t>
            </w:r>
          </w:p>
        </w:tc>
        <w:tc>
          <w:tcPr>
            <w:tcW w:w="1873" w:type="dxa"/>
            <w:tcBorders>
              <w:bottom w:val="single" w:sz="4" w:space="0" w:color="auto"/>
            </w:tcBorders>
            <w:shd w:val="clear" w:color="auto" w:fill="auto"/>
            <w:vAlign w:val="center"/>
          </w:tcPr>
          <w:p w14:paraId="58790471"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35AC5445" w14:textId="77777777" w:rsidR="00355752" w:rsidRPr="009357CB" w:rsidRDefault="00355752" w:rsidP="00A24E52">
            <w:pPr>
              <w:rPr>
                <w:rFonts w:ascii="Arial" w:hAnsi="Arial" w:cs="Arial"/>
                <w:bCs/>
              </w:rPr>
            </w:pPr>
          </w:p>
        </w:tc>
      </w:tr>
      <w:tr w:rsidR="006C54DD" w:rsidRPr="00B50695" w14:paraId="40F83BF7" w14:textId="77777777" w:rsidTr="00A365ED">
        <w:tc>
          <w:tcPr>
            <w:tcW w:w="9781" w:type="dxa"/>
            <w:gridSpan w:val="4"/>
            <w:shd w:val="clear" w:color="auto" w:fill="auto"/>
            <w:vAlign w:val="center"/>
          </w:tcPr>
          <w:p w14:paraId="570A4B51" w14:textId="60DED3AC" w:rsidR="006C54DD" w:rsidRPr="00B50695" w:rsidRDefault="006C54DD" w:rsidP="00A24E52">
            <w:pPr>
              <w:rPr>
                <w:rFonts w:ascii="Arial" w:hAnsi="Arial" w:cs="Arial"/>
                <w:b/>
                <w:bCs/>
              </w:rPr>
            </w:pPr>
            <w:r w:rsidRPr="00B50695">
              <w:rPr>
                <w:rFonts w:ascii="Arial" w:hAnsi="Arial" w:cs="Arial"/>
                <w:b/>
                <w:bCs/>
              </w:rPr>
              <w:t>III. Inne wymagania</w:t>
            </w:r>
          </w:p>
        </w:tc>
      </w:tr>
      <w:tr w:rsidR="00355752" w:rsidRPr="009357CB" w14:paraId="680CA454" w14:textId="77777777" w:rsidTr="00A24E52">
        <w:tc>
          <w:tcPr>
            <w:tcW w:w="567" w:type="dxa"/>
            <w:shd w:val="clear" w:color="auto" w:fill="auto"/>
            <w:vAlign w:val="center"/>
          </w:tcPr>
          <w:p w14:paraId="0E214EE5" w14:textId="77777777" w:rsidR="00355752" w:rsidRPr="009357CB" w:rsidRDefault="00355752" w:rsidP="00A24E52">
            <w:pPr>
              <w:jc w:val="center"/>
              <w:rPr>
                <w:rFonts w:ascii="Arial" w:hAnsi="Arial" w:cs="Arial"/>
                <w:bCs/>
              </w:rPr>
            </w:pPr>
            <w:r w:rsidRPr="009357CB">
              <w:rPr>
                <w:rFonts w:ascii="Arial" w:hAnsi="Arial" w:cs="Arial"/>
                <w:bCs/>
              </w:rPr>
              <w:t>11</w:t>
            </w:r>
          </w:p>
        </w:tc>
        <w:tc>
          <w:tcPr>
            <w:tcW w:w="5923" w:type="dxa"/>
            <w:shd w:val="clear" w:color="auto" w:fill="auto"/>
          </w:tcPr>
          <w:p w14:paraId="2EDC6AB4" w14:textId="77777777" w:rsidR="00355752" w:rsidRPr="009357CB" w:rsidRDefault="00355752" w:rsidP="00A24E52">
            <w:pPr>
              <w:rPr>
                <w:rFonts w:ascii="Arial" w:hAnsi="Arial" w:cs="Arial"/>
              </w:rPr>
            </w:pPr>
            <w:r w:rsidRPr="009357CB">
              <w:rPr>
                <w:rFonts w:ascii="Arial" w:hAnsi="Arial" w:cs="Arial"/>
              </w:rPr>
              <w:t xml:space="preserve">Okres gwarancji minimum 24 miesiące </w:t>
            </w:r>
          </w:p>
        </w:tc>
        <w:tc>
          <w:tcPr>
            <w:tcW w:w="1873" w:type="dxa"/>
            <w:shd w:val="clear" w:color="auto" w:fill="auto"/>
            <w:vAlign w:val="center"/>
          </w:tcPr>
          <w:p w14:paraId="58F6481E"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7B3980BC" w14:textId="77777777" w:rsidR="00355752" w:rsidRPr="009357CB" w:rsidRDefault="00355752" w:rsidP="00A24E52">
            <w:pPr>
              <w:rPr>
                <w:rFonts w:ascii="Arial" w:hAnsi="Arial" w:cs="Arial"/>
                <w:bCs/>
              </w:rPr>
            </w:pPr>
          </w:p>
        </w:tc>
      </w:tr>
      <w:tr w:rsidR="00355752" w:rsidRPr="009357CB" w14:paraId="787CD970" w14:textId="77777777" w:rsidTr="00A24E52">
        <w:tc>
          <w:tcPr>
            <w:tcW w:w="567" w:type="dxa"/>
            <w:shd w:val="clear" w:color="auto" w:fill="auto"/>
            <w:vAlign w:val="center"/>
          </w:tcPr>
          <w:p w14:paraId="48092A6B" w14:textId="77777777" w:rsidR="00355752" w:rsidRPr="009357CB" w:rsidRDefault="00355752" w:rsidP="00A24E52">
            <w:pPr>
              <w:jc w:val="center"/>
              <w:rPr>
                <w:rFonts w:ascii="Arial" w:hAnsi="Arial" w:cs="Arial"/>
                <w:bCs/>
              </w:rPr>
            </w:pPr>
            <w:r w:rsidRPr="009357CB">
              <w:rPr>
                <w:rFonts w:ascii="Arial" w:hAnsi="Arial" w:cs="Arial"/>
                <w:bCs/>
              </w:rPr>
              <w:t>12</w:t>
            </w:r>
          </w:p>
        </w:tc>
        <w:tc>
          <w:tcPr>
            <w:tcW w:w="5923" w:type="dxa"/>
            <w:shd w:val="clear" w:color="auto" w:fill="auto"/>
          </w:tcPr>
          <w:p w14:paraId="22AD2709" w14:textId="77777777" w:rsidR="00355752" w:rsidRPr="009357CB" w:rsidRDefault="00355752" w:rsidP="00A24E52">
            <w:pPr>
              <w:rPr>
                <w:rFonts w:ascii="Arial" w:hAnsi="Arial" w:cs="Arial"/>
              </w:rPr>
            </w:pPr>
            <w:r w:rsidRPr="009357CB">
              <w:rPr>
                <w:rFonts w:ascii="Arial" w:hAnsi="Arial" w:cs="Arial"/>
              </w:rPr>
              <w:t>Instrukcja obsługi w języku polskim (dostawa z aparatem)</w:t>
            </w:r>
          </w:p>
        </w:tc>
        <w:tc>
          <w:tcPr>
            <w:tcW w:w="1873" w:type="dxa"/>
            <w:shd w:val="clear" w:color="auto" w:fill="auto"/>
            <w:vAlign w:val="center"/>
          </w:tcPr>
          <w:p w14:paraId="67BF47C7"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30319062" w14:textId="77777777" w:rsidR="00355752" w:rsidRPr="009357CB" w:rsidRDefault="00355752" w:rsidP="00A24E52">
            <w:pPr>
              <w:rPr>
                <w:rFonts w:ascii="Arial" w:hAnsi="Arial" w:cs="Arial"/>
                <w:bCs/>
              </w:rPr>
            </w:pPr>
          </w:p>
        </w:tc>
      </w:tr>
      <w:tr w:rsidR="00355752" w:rsidRPr="009357CB" w14:paraId="1B06DF07" w14:textId="77777777" w:rsidTr="00A24E52">
        <w:tc>
          <w:tcPr>
            <w:tcW w:w="567" w:type="dxa"/>
            <w:shd w:val="clear" w:color="auto" w:fill="auto"/>
            <w:vAlign w:val="center"/>
          </w:tcPr>
          <w:p w14:paraId="68AE95B8" w14:textId="77777777" w:rsidR="00355752" w:rsidRPr="009357CB" w:rsidRDefault="00355752" w:rsidP="00A24E52">
            <w:pPr>
              <w:jc w:val="center"/>
              <w:rPr>
                <w:rFonts w:ascii="Arial" w:hAnsi="Arial" w:cs="Arial"/>
                <w:bCs/>
              </w:rPr>
            </w:pPr>
            <w:r w:rsidRPr="009357CB">
              <w:rPr>
                <w:rFonts w:ascii="Arial" w:hAnsi="Arial" w:cs="Arial"/>
                <w:bCs/>
              </w:rPr>
              <w:t>13</w:t>
            </w:r>
          </w:p>
        </w:tc>
        <w:tc>
          <w:tcPr>
            <w:tcW w:w="5923" w:type="dxa"/>
            <w:shd w:val="clear" w:color="auto" w:fill="auto"/>
          </w:tcPr>
          <w:p w14:paraId="0CB2B3C0" w14:textId="028C6097" w:rsidR="00355752" w:rsidRPr="009357CB" w:rsidRDefault="009A7E58" w:rsidP="00A24E52">
            <w:pPr>
              <w:rPr>
                <w:rFonts w:ascii="Arial" w:hAnsi="Arial" w:cs="Arial"/>
              </w:rPr>
            </w:pPr>
            <w:r>
              <w:rPr>
                <w:rFonts w:ascii="Arial" w:hAnsi="Arial" w:cs="Arial"/>
              </w:rPr>
              <w:t>Aparat</w:t>
            </w:r>
            <w:r w:rsidR="00355752" w:rsidRPr="009357CB">
              <w:rPr>
                <w:rFonts w:ascii="Arial" w:hAnsi="Arial" w:cs="Arial"/>
              </w:rPr>
              <w:t xml:space="preserve"> fabrycznie nowy</w:t>
            </w:r>
          </w:p>
        </w:tc>
        <w:tc>
          <w:tcPr>
            <w:tcW w:w="1873" w:type="dxa"/>
            <w:shd w:val="clear" w:color="auto" w:fill="auto"/>
            <w:vAlign w:val="center"/>
          </w:tcPr>
          <w:p w14:paraId="3EA6828D"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14EB1EBC" w14:textId="77777777" w:rsidR="00355752" w:rsidRPr="009357CB" w:rsidRDefault="00355752" w:rsidP="00A24E52">
            <w:pPr>
              <w:rPr>
                <w:rFonts w:ascii="Arial" w:hAnsi="Arial" w:cs="Arial"/>
                <w:bCs/>
              </w:rPr>
            </w:pPr>
          </w:p>
        </w:tc>
      </w:tr>
      <w:tr w:rsidR="00355752" w:rsidRPr="009357CB" w14:paraId="399D5C90" w14:textId="77777777" w:rsidTr="00A24E52">
        <w:tc>
          <w:tcPr>
            <w:tcW w:w="567" w:type="dxa"/>
            <w:shd w:val="clear" w:color="auto" w:fill="auto"/>
            <w:vAlign w:val="center"/>
          </w:tcPr>
          <w:p w14:paraId="71A6C304" w14:textId="77777777" w:rsidR="00355752" w:rsidRPr="009357CB" w:rsidRDefault="00355752" w:rsidP="00A24E52">
            <w:pPr>
              <w:jc w:val="center"/>
              <w:rPr>
                <w:rFonts w:ascii="Arial" w:hAnsi="Arial" w:cs="Arial"/>
                <w:bCs/>
              </w:rPr>
            </w:pPr>
            <w:r w:rsidRPr="009357CB">
              <w:rPr>
                <w:rFonts w:ascii="Arial" w:hAnsi="Arial" w:cs="Arial"/>
                <w:bCs/>
              </w:rPr>
              <w:t>14</w:t>
            </w:r>
          </w:p>
        </w:tc>
        <w:tc>
          <w:tcPr>
            <w:tcW w:w="5923" w:type="dxa"/>
            <w:shd w:val="clear" w:color="auto" w:fill="auto"/>
          </w:tcPr>
          <w:p w14:paraId="2594687D" w14:textId="77777777" w:rsidR="00355752" w:rsidRPr="009357CB" w:rsidRDefault="00355752" w:rsidP="00A24E52">
            <w:pPr>
              <w:rPr>
                <w:rFonts w:ascii="Arial" w:hAnsi="Arial" w:cs="Arial"/>
              </w:rPr>
            </w:pPr>
            <w:r w:rsidRPr="009357CB">
              <w:rPr>
                <w:rFonts w:ascii="Arial" w:hAnsi="Arial" w:cs="Arial"/>
              </w:rPr>
              <w:t>Rok produkcji</w:t>
            </w:r>
          </w:p>
        </w:tc>
        <w:tc>
          <w:tcPr>
            <w:tcW w:w="1873" w:type="dxa"/>
            <w:shd w:val="clear" w:color="auto" w:fill="auto"/>
            <w:vAlign w:val="center"/>
          </w:tcPr>
          <w:p w14:paraId="49795CF3" w14:textId="538F912A" w:rsidR="00355752" w:rsidRPr="009357CB" w:rsidRDefault="00355752" w:rsidP="00A24E52">
            <w:pPr>
              <w:jc w:val="center"/>
              <w:rPr>
                <w:rFonts w:ascii="Arial" w:hAnsi="Arial" w:cs="Arial"/>
                <w:bCs/>
              </w:rPr>
            </w:pPr>
            <w:r>
              <w:rPr>
                <w:rFonts w:ascii="Arial" w:hAnsi="Arial" w:cs="Arial"/>
                <w:bCs/>
              </w:rPr>
              <w:t>20</w:t>
            </w:r>
            <w:r w:rsidR="000708BC">
              <w:rPr>
                <w:rFonts w:ascii="Arial" w:hAnsi="Arial" w:cs="Arial"/>
                <w:bCs/>
              </w:rPr>
              <w:t>23</w:t>
            </w:r>
          </w:p>
        </w:tc>
        <w:tc>
          <w:tcPr>
            <w:tcW w:w="1418" w:type="dxa"/>
            <w:shd w:val="clear" w:color="auto" w:fill="auto"/>
          </w:tcPr>
          <w:p w14:paraId="4FEFB270" w14:textId="77777777" w:rsidR="00355752" w:rsidRPr="009357CB" w:rsidRDefault="00355752" w:rsidP="00A24E52">
            <w:pPr>
              <w:rPr>
                <w:rFonts w:ascii="Arial" w:hAnsi="Arial" w:cs="Arial"/>
                <w:bCs/>
              </w:rPr>
            </w:pPr>
          </w:p>
        </w:tc>
      </w:tr>
      <w:tr w:rsidR="00355752" w:rsidRPr="009357CB" w14:paraId="086CDFF8" w14:textId="77777777" w:rsidTr="00A24E52">
        <w:tc>
          <w:tcPr>
            <w:tcW w:w="567" w:type="dxa"/>
            <w:shd w:val="clear" w:color="auto" w:fill="auto"/>
            <w:vAlign w:val="center"/>
          </w:tcPr>
          <w:p w14:paraId="64F4CD0A" w14:textId="77777777" w:rsidR="00355752" w:rsidRPr="009357CB" w:rsidRDefault="00355752" w:rsidP="00A24E52">
            <w:pPr>
              <w:jc w:val="center"/>
              <w:rPr>
                <w:rFonts w:ascii="Arial" w:hAnsi="Arial" w:cs="Arial"/>
                <w:bCs/>
              </w:rPr>
            </w:pPr>
            <w:r w:rsidRPr="009357CB">
              <w:rPr>
                <w:rFonts w:ascii="Arial" w:hAnsi="Arial" w:cs="Arial"/>
                <w:bCs/>
              </w:rPr>
              <w:t>15</w:t>
            </w:r>
          </w:p>
        </w:tc>
        <w:tc>
          <w:tcPr>
            <w:tcW w:w="5923" w:type="dxa"/>
            <w:shd w:val="clear" w:color="auto" w:fill="auto"/>
            <w:vAlign w:val="center"/>
          </w:tcPr>
          <w:p w14:paraId="1E6AD279" w14:textId="77777777" w:rsidR="00355752" w:rsidRPr="009357CB" w:rsidRDefault="00355752" w:rsidP="00A24E52">
            <w:pPr>
              <w:autoSpaceDN w:val="0"/>
              <w:adjustRightInd w:val="0"/>
              <w:rPr>
                <w:rFonts w:ascii="Arial" w:hAnsi="Arial" w:cs="Arial"/>
              </w:rPr>
            </w:pPr>
            <w:r w:rsidRPr="009357CB">
              <w:rPr>
                <w:rFonts w:ascii="Arial" w:hAnsi="Arial" w:cs="Arial"/>
              </w:rPr>
              <w:t>Bezpłatna wymiana niesprawnych lub uszkodzonych glukometrów</w:t>
            </w:r>
          </w:p>
        </w:tc>
        <w:tc>
          <w:tcPr>
            <w:tcW w:w="1873" w:type="dxa"/>
            <w:shd w:val="clear" w:color="auto" w:fill="auto"/>
            <w:vAlign w:val="center"/>
          </w:tcPr>
          <w:p w14:paraId="03193DA2"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7A5E22E0" w14:textId="77777777" w:rsidR="00355752" w:rsidRPr="009357CB" w:rsidRDefault="00355752" w:rsidP="00A24E52">
            <w:pPr>
              <w:rPr>
                <w:rFonts w:ascii="Arial" w:hAnsi="Arial" w:cs="Arial"/>
                <w:bCs/>
              </w:rPr>
            </w:pPr>
          </w:p>
        </w:tc>
      </w:tr>
      <w:tr w:rsidR="00355752" w:rsidRPr="009357CB" w14:paraId="7D63582B" w14:textId="77777777" w:rsidTr="00A24E52">
        <w:tc>
          <w:tcPr>
            <w:tcW w:w="567" w:type="dxa"/>
            <w:shd w:val="clear" w:color="auto" w:fill="auto"/>
            <w:vAlign w:val="center"/>
          </w:tcPr>
          <w:p w14:paraId="53D8E98F" w14:textId="77777777" w:rsidR="00355752" w:rsidRPr="009357CB" w:rsidRDefault="00355752" w:rsidP="00A24E52">
            <w:pPr>
              <w:jc w:val="center"/>
              <w:rPr>
                <w:rFonts w:ascii="Arial" w:hAnsi="Arial" w:cs="Arial"/>
                <w:bCs/>
              </w:rPr>
            </w:pPr>
            <w:r w:rsidRPr="009357CB">
              <w:rPr>
                <w:rFonts w:ascii="Arial" w:hAnsi="Arial" w:cs="Arial"/>
                <w:bCs/>
              </w:rPr>
              <w:t>16</w:t>
            </w:r>
          </w:p>
        </w:tc>
        <w:tc>
          <w:tcPr>
            <w:tcW w:w="5923" w:type="dxa"/>
            <w:shd w:val="clear" w:color="auto" w:fill="auto"/>
          </w:tcPr>
          <w:p w14:paraId="43850331" w14:textId="77777777" w:rsidR="00355752" w:rsidRPr="009357CB" w:rsidRDefault="00355752" w:rsidP="00A24E52">
            <w:pPr>
              <w:rPr>
                <w:rFonts w:ascii="Arial" w:hAnsi="Arial" w:cs="Arial"/>
                <w:bCs/>
              </w:rPr>
            </w:pPr>
            <w:r w:rsidRPr="009357CB">
              <w:rPr>
                <w:rFonts w:ascii="Arial" w:hAnsi="Arial" w:cs="Arial"/>
                <w:color w:val="000000"/>
              </w:rPr>
              <w:t>Gwarancja okresowego, bezpłatnego sprawdzenia kontrolnego prawidłowości pomiarów glukometrów przynajmniej raz na 6 miesięcy</w:t>
            </w:r>
            <w:r>
              <w:rPr>
                <w:rFonts w:ascii="Arial" w:hAnsi="Arial" w:cs="Arial"/>
                <w:color w:val="000000"/>
              </w:rPr>
              <w:t>.</w:t>
            </w:r>
          </w:p>
        </w:tc>
        <w:tc>
          <w:tcPr>
            <w:tcW w:w="1873" w:type="dxa"/>
            <w:shd w:val="clear" w:color="auto" w:fill="auto"/>
            <w:vAlign w:val="center"/>
          </w:tcPr>
          <w:p w14:paraId="60D84C62"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64F746C8" w14:textId="77777777" w:rsidR="00355752" w:rsidRPr="009357CB" w:rsidRDefault="00355752" w:rsidP="00A24E52">
            <w:pPr>
              <w:rPr>
                <w:rFonts w:ascii="Arial" w:hAnsi="Arial" w:cs="Arial"/>
                <w:bCs/>
              </w:rPr>
            </w:pPr>
          </w:p>
        </w:tc>
      </w:tr>
      <w:tr w:rsidR="00355752" w:rsidRPr="009357CB" w14:paraId="4FC1256C" w14:textId="77777777" w:rsidTr="00A24E52">
        <w:tc>
          <w:tcPr>
            <w:tcW w:w="567" w:type="dxa"/>
            <w:shd w:val="clear" w:color="auto" w:fill="auto"/>
            <w:vAlign w:val="center"/>
          </w:tcPr>
          <w:p w14:paraId="673A70F1" w14:textId="77777777" w:rsidR="00355752" w:rsidRPr="009357CB" w:rsidRDefault="00355752" w:rsidP="00A24E52">
            <w:pPr>
              <w:jc w:val="center"/>
              <w:rPr>
                <w:rFonts w:ascii="Arial" w:hAnsi="Arial" w:cs="Arial"/>
                <w:bCs/>
              </w:rPr>
            </w:pPr>
            <w:r>
              <w:rPr>
                <w:rFonts w:ascii="Arial" w:hAnsi="Arial" w:cs="Arial"/>
                <w:bCs/>
              </w:rPr>
              <w:t>17</w:t>
            </w:r>
          </w:p>
        </w:tc>
        <w:tc>
          <w:tcPr>
            <w:tcW w:w="5923" w:type="dxa"/>
            <w:shd w:val="clear" w:color="auto" w:fill="auto"/>
          </w:tcPr>
          <w:p w14:paraId="480BA930" w14:textId="77777777" w:rsidR="00355752" w:rsidRPr="009357CB" w:rsidRDefault="00355752" w:rsidP="00A24E52">
            <w:pPr>
              <w:rPr>
                <w:rFonts w:ascii="Arial" w:hAnsi="Arial" w:cs="Arial"/>
                <w:color w:val="000000"/>
              </w:rPr>
            </w:pPr>
            <w:r>
              <w:rPr>
                <w:rFonts w:ascii="Arial" w:hAnsi="Arial" w:cs="Arial"/>
                <w:color w:val="000000"/>
              </w:rPr>
              <w:t>M</w:t>
            </w:r>
            <w:r w:rsidRPr="009357CB">
              <w:rPr>
                <w:rFonts w:ascii="Arial" w:hAnsi="Arial" w:cs="Arial"/>
                <w:color w:val="000000"/>
              </w:rPr>
              <w:t>ożliwość korzystania z co najmniej 2 płynów</w:t>
            </w:r>
            <w:r>
              <w:rPr>
                <w:rFonts w:ascii="Arial" w:hAnsi="Arial" w:cs="Arial"/>
                <w:color w:val="000000"/>
              </w:rPr>
              <w:t xml:space="preserve"> </w:t>
            </w:r>
            <w:r w:rsidRPr="009357CB">
              <w:rPr>
                <w:rFonts w:ascii="Arial" w:hAnsi="Arial" w:cs="Arial"/>
                <w:color w:val="000000"/>
              </w:rPr>
              <w:t>kontrolnych</w:t>
            </w:r>
            <w:r>
              <w:rPr>
                <w:rFonts w:ascii="Arial" w:hAnsi="Arial" w:cs="Arial"/>
                <w:color w:val="000000"/>
              </w:rPr>
              <w:t xml:space="preserve"> o różnym stężeniu do kontrolowania pomiaru glukometru w okresie jego eksploatacji.</w:t>
            </w:r>
          </w:p>
        </w:tc>
        <w:tc>
          <w:tcPr>
            <w:tcW w:w="1873" w:type="dxa"/>
            <w:shd w:val="clear" w:color="auto" w:fill="auto"/>
            <w:vAlign w:val="center"/>
          </w:tcPr>
          <w:p w14:paraId="026675E6"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2FC5BBC4" w14:textId="77777777" w:rsidR="00355752" w:rsidRPr="009357CB" w:rsidRDefault="00355752" w:rsidP="00A24E52">
            <w:pPr>
              <w:rPr>
                <w:rFonts w:ascii="Arial" w:hAnsi="Arial" w:cs="Arial"/>
                <w:bCs/>
              </w:rPr>
            </w:pPr>
          </w:p>
        </w:tc>
      </w:tr>
    </w:tbl>
    <w:p w14:paraId="3FC57B33" w14:textId="77777777" w:rsidR="00355752" w:rsidRPr="009357CB" w:rsidRDefault="00355752" w:rsidP="00355752">
      <w:pPr>
        <w:pStyle w:val="TableText"/>
        <w:widowControl/>
        <w:tabs>
          <w:tab w:val="clear" w:pos="0"/>
        </w:tabs>
        <w:autoSpaceDE/>
        <w:autoSpaceDN/>
        <w:adjustRightInd/>
        <w:rPr>
          <w:rFonts w:ascii="Arial" w:hAnsi="Arial" w:cs="Arial"/>
          <w:sz w:val="20"/>
        </w:rPr>
      </w:pPr>
    </w:p>
    <w:p w14:paraId="16141AA3" w14:textId="77777777" w:rsidR="00355752" w:rsidRPr="00993F7B" w:rsidRDefault="00355752" w:rsidP="00355752">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923"/>
        <w:gridCol w:w="1873"/>
        <w:gridCol w:w="1418"/>
      </w:tblGrid>
      <w:tr w:rsidR="00355752" w:rsidRPr="0056788F" w14:paraId="0F892904" w14:textId="77777777" w:rsidTr="00A24E52">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4EA127" w14:textId="377BB3A7" w:rsidR="00355752" w:rsidRPr="003C2228" w:rsidRDefault="00355752" w:rsidP="00A24E52">
            <w:pPr>
              <w:widowControl w:val="0"/>
              <w:autoSpaceDE w:val="0"/>
              <w:autoSpaceDN w:val="0"/>
              <w:adjustRightInd w:val="0"/>
              <w:jc w:val="both"/>
              <w:rPr>
                <w:rFonts w:ascii="Arial" w:hAnsi="Arial" w:cs="Arial"/>
                <w:bCs/>
              </w:rPr>
            </w:pPr>
            <w:r>
              <w:rPr>
                <w:rFonts w:ascii="Arial" w:hAnsi="Arial" w:cs="Arial"/>
              </w:rPr>
              <w:t>CZĘŚĆ</w:t>
            </w:r>
            <w:r w:rsidRPr="003C2228">
              <w:rPr>
                <w:rFonts w:ascii="Arial" w:hAnsi="Arial" w:cs="Arial"/>
              </w:rPr>
              <w:t xml:space="preserve"> NR </w:t>
            </w:r>
            <w:r>
              <w:rPr>
                <w:rFonts w:ascii="Arial" w:hAnsi="Arial" w:cs="Arial"/>
              </w:rPr>
              <w:t>2</w:t>
            </w:r>
            <w:r w:rsidRPr="003C2228">
              <w:rPr>
                <w:rFonts w:ascii="Arial" w:hAnsi="Arial" w:cs="Arial"/>
              </w:rPr>
              <w:t xml:space="preserve"> -</w:t>
            </w:r>
            <w:r w:rsidRPr="003C2228">
              <w:rPr>
                <w:rFonts w:ascii="Arial" w:hAnsi="Arial" w:cs="Arial"/>
                <w:sz w:val="22"/>
              </w:rPr>
              <w:t xml:space="preserve"> </w:t>
            </w:r>
            <w:r w:rsidR="00164F06" w:rsidRPr="00164F06">
              <w:rPr>
                <w:rFonts w:ascii="Arial" w:hAnsi="Arial" w:cs="Arial"/>
                <w:bCs/>
              </w:rPr>
              <w:t>PASKI TESTOWE DO POMIARU GLUKOZY ORAZ KOMPATYBILNE APARATY DO POMIARU GLUKOZY PRZEZNACZONE DO STOSOWANIA U NOWORODKÓW</w:t>
            </w:r>
          </w:p>
        </w:tc>
      </w:tr>
      <w:tr w:rsidR="00355752" w:rsidRPr="003E5424" w14:paraId="53490957" w14:textId="77777777" w:rsidTr="00A24E52">
        <w:tc>
          <w:tcPr>
            <w:tcW w:w="567" w:type="dxa"/>
            <w:tcBorders>
              <w:top w:val="single" w:sz="4" w:space="0" w:color="auto"/>
            </w:tcBorders>
            <w:shd w:val="clear" w:color="auto" w:fill="auto"/>
            <w:vAlign w:val="center"/>
          </w:tcPr>
          <w:p w14:paraId="1BF73BBF" w14:textId="77777777" w:rsidR="00355752" w:rsidRPr="003E5424" w:rsidRDefault="00355752" w:rsidP="00A24E52">
            <w:pPr>
              <w:jc w:val="center"/>
              <w:rPr>
                <w:rFonts w:ascii="Arial" w:hAnsi="Arial" w:cs="Arial"/>
                <w:bCs/>
                <w:sz w:val="16"/>
                <w:szCs w:val="16"/>
              </w:rPr>
            </w:pPr>
            <w:r w:rsidRPr="003E5424">
              <w:rPr>
                <w:rFonts w:ascii="Arial" w:hAnsi="Arial" w:cs="Arial"/>
                <w:bCs/>
                <w:sz w:val="16"/>
                <w:szCs w:val="16"/>
              </w:rPr>
              <w:t>Lp.</w:t>
            </w:r>
          </w:p>
        </w:tc>
        <w:tc>
          <w:tcPr>
            <w:tcW w:w="5923" w:type="dxa"/>
            <w:tcBorders>
              <w:top w:val="single" w:sz="4" w:space="0" w:color="auto"/>
            </w:tcBorders>
            <w:shd w:val="clear" w:color="auto" w:fill="auto"/>
            <w:vAlign w:val="center"/>
          </w:tcPr>
          <w:p w14:paraId="76BBD830" w14:textId="77777777" w:rsidR="00355752" w:rsidRPr="003E5424" w:rsidRDefault="00355752" w:rsidP="00A24E52">
            <w:pPr>
              <w:jc w:val="center"/>
              <w:rPr>
                <w:rFonts w:ascii="Arial" w:hAnsi="Arial" w:cs="Arial"/>
                <w:bCs/>
                <w:sz w:val="16"/>
                <w:szCs w:val="16"/>
              </w:rPr>
            </w:pPr>
            <w:r w:rsidRPr="003E5424">
              <w:rPr>
                <w:rFonts w:ascii="Arial" w:hAnsi="Arial" w:cs="Arial"/>
                <w:bCs/>
                <w:sz w:val="16"/>
                <w:szCs w:val="16"/>
              </w:rPr>
              <w:t>Opis przedmiotu zamówienia</w:t>
            </w:r>
          </w:p>
        </w:tc>
        <w:tc>
          <w:tcPr>
            <w:tcW w:w="1873" w:type="dxa"/>
            <w:tcBorders>
              <w:top w:val="single" w:sz="4" w:space="0" w:color="auto"/>
            </w:tcBorders>
            <w:shd w:val="clear" w:color="auto" w:fill="auto"/>
            <w:vAlign w:val="center"/>
          </w:tcPr>
          <w:p w14:paraId="1F61A66C" w14:textId="07A8B7FF" w:rsidR="00355752" w:rsidRPr="003E5424" w:rsidRDefault="00355752" w:rsidP="00A24E52">
            <w:pPr>
              <w:jc w:val="center"/>
              <w:rPr>
                <w:rFonts w:ascii="Arial" w:hAnsi="Arial" w:cs="Arial"/>
                <w:bCs/>
                <w:sz w:val="16"/>
                <w:szCs w:val="16"/>
              </w:rPr>
            </w:pPr>
            <w:r w:rsidRPr="003E5424">
              <w:rPr>
                <w:rFonts w:ascii="Arial" w:hAnsi="Arial" w:cs="Arial"/>
                <w:bCs/>
                <w:sz w:val="16"/>
                <w:szCs w:val="16"/>
              </w:rPr>
              <w:t>Wymóg graniczny</w:t>
            </w:r>
          </w:p>
        </w:tc>
        <w:tc>
          <w:tcPr>
            <w:tcW w:w="1418" w:type="dxa"/>
            <w:tcBorders>
              <w:top w:val="single" w:sz="4" w:space="0" w:color="auto"/>
            </w:tcBorders>
            <w:shd w:val="clear" w:color="auto" w:fill="auto"/>
            <w:vAlign w:val="center"/>
          </w:tcPr>
          <w:p w14:paraId="003A2FD1" w14:textId="652833A5" w:rsidR="00355752" w:rsidRPr="003E5424" w:rsidRDefault="00355752" w:rsidP="00A24E52">
            <w:pPr>
              <w:jc w:val="center"/>
              <w:rPr>
                <w:rFonts w:ascii="Arial" w:hAnsi="Arial" w:cs="Arial"/>
                <w:bCs/>
                <w:sz w:val="16"/>
                <w:szCs w:val="16"/>
              </w:rPr>
            </w:pPr>
            <w:r w:rsidRPr="00177A7D">
              <w:rPr>
                <w:rFonts w:ascii="Arial" w:hAnsi="Arial" w:cs="Arial"/>
                <w:sz w:val="16"/>
              </w:rPr>
              <w:t>Potwierdzenie</w:t>
            </w:r>
          </w:p>
        </w:tc>
      </w:tr>
      <w:tr w:rsidR="00355752" w:rsidRPr="009357CB" w14:paraId="70B8FDA0" w14:textId="77777777" w:rsidTr="00A24E52">
        <w:tc>
          <w:tcPr>
            <w:tcW w:w="6490" w:type="dxa"/>
            <w:gridSpan w:val="2"/>
            <w:tcBorders>
              <w:bottom w:val="single" w:sz="4" w:space="0" w:color="auto"/>
            </w:tcBorders>
            <w:shd w:val="clear" w:color="auto" w:fill="auto"/>
            <w:vAlign w:val="center"/>
          </w:tcPr>
          <w:p w14:paraId="33F83316" w14:textId="77777777" w:rsidR="00355752" w:rsidRPr="00B50695" w:rsidRDefault="00355752" w:rsidP="00A24E52">
            <w:pPr>
              <w:jc w:val="both"/>
              <w:rPr>
                <w:rFonts w:ascii="Arial" w:hAnsi="Arial" w:cs="Arial"/>
                <w:b/>
                <w:bCs/>
              </w:rPr>
            </w:pPr>
            <w:r w:rsidRPr="00B50695">
              <w:rPr>
                <w:rFonts w:ascii="Arial" w:hAnsi="Arial" w:cs="Arial"/>
                <w:b/>
                <w:bCs/>
              </w:rPr>
              <w:t>I. Paski testowe do pomiaru glukozy</w:t>
            </w:r>
          </w:p>
        </w:tc>
        <w:tc>
          <w:tcPr>
            <w:tcW w:w="1873" w:type="dxa"/>
            <w:tcBorders>
              <w:bottom w:val="single" w:sz="4" w:space="0" w:color="auto"/>
            </w:tcBorders>
            <w:shd w:val="clear" w:color="auto" w:fill="auto"/>
            <w:vAlign w:val="center"/>
          </w:tcPr>
          <w:p w14:paraId="53CCAB1B" w14:textId="77777777" w:rsidR="00355752" w:rsidRPr="009357CB" w:rsidRDefault="00355752" w:rsidP="00A24E52">
            <w:pPr>
              <w:jc w:val="center"/>
              <w:rPr>
                <w:rFonts w:ascii="Arial" w:hAnsi="Arial" w:cs="Arial"/>
                <w:bCs/>
              </w:rPr>
            </w:pPr>
            <w:r>
              <w:rPr>
                <w:rFonts w:ascii="Arial" w:hAnsi="Arial" w:cs="Arial"/>
                <w:bCs/>
              </w:rPr>
              <w:t>o</w:t>
            </w:r>
            <w:r w:rsidRPr="009357CB">
              <w:rPr>
                <w:rFonts w:ascii="Arial" w:hAnsi="Arial" w:cs="Arial"/>
                <w:bCs/>
              </w:rPr>
              <w:t>pakowanie 50 sztuk</w:t>
            </w:r>
          </w:p>
        </w:tc>
        <w:tc>
          <w:tcPr>
            <w:tcW w:w="1418" w:type="dxa"/>
            <w:shd w:val="clear" w:color="auto" w:fill="auto"/>
          </w:tcPr>
          <w:p w14:paraId="6DCD1C06" w14:textId="77777777" w:rsidR="00355752" w:rsidRPr="009357CB" w:rsidRDefault="00355752" w:rsidP="00A24E52">
            <w:pPr>
              <w:rPr>
                <w:rFonts w:ascii="Arial" w:hAnsi="Arial" w:cs="Arial"/>
                <w:bCs/>
              </w:rPr>
            </w:pPr>
          </w:p>
        </w:tc>
      </w:tr>
      <w:tr w:rsidR="006C54DD" w:rsidRPr="00B50695" w14:paraId="29EA1300" w14:textId="77777777" w:rsidTr="00A365ED">
        <w:tc>
          <w:tcPr>
            <w:tcW w:w="9781" w:type="dxa"/>
            <w:gridSpan w:val="4"/>
            <w:shd w:val="clear" w:color="auto" w:fill="auto"/>
            <w:vAlign w:val="center"/>
          </w:tcPr>
          <w:p w14:paraId="48A981EC" w14:textId="7A5C9608" w:rsidR="006C54DD" w:rsidRPr="00B50695" w:rsidRDefault="006C54DD" w:rsidP="00A24E52">
            <w:pPr>
              <w:rPr>
                <w:rFonts w:ascii="Arial" w:hAnsi="Arial" w:cs="Arial"/>
                <w:b/>
                <w:bCs/>
              </w:rPr>
            </w:pPr>
            <w:r w:rsidRPr="00B50695">
              <w:rPr>
                <w:rFonts w:ascii="Arial" w:hAnsi="Arial" w:cs="Arial"/>
                <w:b/>
                <w:bCs/>
              </w:rPr>
              <w:t xml:space="preserve">II. </w:t>
            </w:r>
            <w:r w:rsidRPr="009A7E58">
              <w:rPr>
                <w:rFonts w:ascii="Arial" w:hAnsi="Arial" w:cs="Arial"/>
                <w:b/>
                <w:bCs/>
              </w:rPr>
              <w:t>Aparat odczytujący paski testowe</w:t>
            </w:r>
          </w:p>
        </w:tc>
      </w:tr>
      <w:tr w:rsidR="00355752" w:rsidRPr="009357CB" w14:paraId="70B3780E" w14:textId="77777777" w:rsidTr="00A24E52">
        <w:tc>
          <w:tcPr>
            <w:tcW w:w="567" w:type="dxa"/>
            <w:shd w:val="clear" w:color="auto" w:fill="auto"/>
            <w:vAlign w:val="center"/>
          </w:tcPr>
          <w:p w14:paraId="13E7BFCB" w14:textId="77777777" w:rsidR="00355752" w:rsidRPr="009357CB" w:rsidRDefault="00355752" w:rsidP="00A24E52">
            <w:pPr>
              <w:jc w:val="center"/>
              <w:rPr>
                <w:rFonts w:ascii="Arial" w:hAnsi="Arial" w:cs="Arial"/>
                <w:bCs/>
              </w:rPr>
            </w:pPr>
            <w:r w:rsidRPr="009357CB">
              <w:rPr>
                <w:rFonts w:ascii="Arial" w:hAnsi="Arial" w:cs="Arial"/>
                <w:bCs/>
              </w:rPr>
              <w:t>1</w:t>
            </w:r>
          </w:p>
        </w:tc>
        <w:tc>
          <w:tcPr>
            <w:tcW w:w="5923" w:type="dxa"/>
            <w:shd w:val="clear" w:color="auto" w:fill="auto"/>
          </w:tcPr>
          <w:p w14:paraId="3CB58B97" w14:textId="77777777" w:rsidR="00355752" w:rsidRPr="009357CB" w:rsidRDefault="00355752" w:rsidP="00A24E52">
            <w:pPr>
              <w:rPr>
                <w:rFonts w:ascii="Arial" w:hAnsi="Arial" w:cs="Arial"/>
              </w:rPr>
            </w:pPr>
            <w:r w:rsidRPr="009357CB">
              <w:rPr>
                <w:rFonts w:ascii="Arial" w:hAnsi="Arial" w:cs="Arial"/>
              </w:rPr>
              <w:t>Dopuszczony do stosowania w warunkach szpitalnych tzn. do stosowania u więcej niż jednego pacjenta</w:t>
            </w:r>
          </w:p>
        </w:tc>
        <w:tc>
          <w:tcPr>
            <w:tcW w:w="1873" w:type="dxa"/>
            <w:shd w:val="clear" w:color="auto" w:fill="auto"/>
            <w:vAlign w:val="center"/>
          </w:tcPr>
          <w:p w14:paraId="1BB8E637"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1F6494F7" w14:textId="77777777" w:rsidR="00355752" w:rsidRPr="009357CB" w:rsidRDefault="00355752" w:rsidP="00A24E52">
            <w:pPr>
              <w:rPr>
                <w:rFonts w:ascii="Arial" w:hAnsi="Arial" w:cs="Arial"/>
                <w:bCs/>
              </w:rPr>
            </w:pPr>
          </w:p>
        </w:tc>
      </w:tr>
      <w:tr w:rsidR="00355752" w:rsidRPr="009357CB" w14:paraId="000F4540" w14:textId="77777777" w:rsidTr="00A24E52">
        <w:tc>
          <w:tcPr>
            <w:tcW w:w="567" w:type="dxa"/>
            <w:shd w:val="clear" w:color="auto" w:fill="auto"/>
            <w:vAlign w:val="center"/>
          </w:tcPr>
          <w:p w14:paraId="3011B75C" w14:textId="77777777" w:rsidR="00355752" w:rsidRPr="009357CB" w:rsidRDefault="00355752" w:rsidP="00A24E52">
            <w:pPr>
              <w:jc w:val="center"/>
              <w:rPr>
                <w:rFonts w:ascii="Arial" w:hAnsi="Arial" w:cs="Arial"/>
                <w:bCs/>
              </w:rPr>
            </w:pPr>
            <w:r w:rsidRPr="009357CB">
              <w:rPr>
                <w:rFonts w:ascii="Arial" w:hAnsi="Arial" w:cs="Arial"/>
                <w:bCs/>
              </w:rPr>
              <w:t>2</w:t>
            </w:r>
          </w:p>
        </w:tc>
        <w:tc>
          <w:tcPr>
            <w:tcW w:w="5923" w:type="dxa"/>
            <w:shd w:val="clear" w:color="auto" w:fill="auto"/>
          </w:tcPr>
          <w:p w14:paraId="32B40B15" w14:textId="77777777" w:rsidR="00355752" w:rsidRPr="009357CB" w:rsidRDefault="00355752" w:rsidP="00A24E52">
            <w:pPr>
              <w:rPr>
                <w:rFonts w:ascii="Arial" w:hAnsi="Arial" w:cs="Arial"/>
                <w:color w:val="000000"/>
              </w:rPr>
            </w:pPr>
            <w:r w:rsidRPr="009357CB">
              <w:rPr>
                <w:rFonts w:ascii="Arial" w:hAnsi="Arial" w:cs="Arial"/>
                <w:color w:val="000000"/>
              </w:rPr>
              <w:t xml:space="preserve">Odporny na poddawanie się wpływom czynników zakłócających pomiar glukozy we krwi tj. </w:t>
            </w:r>
          </w:p>
          <w:p w14:paraId="4019E31F" w14:textId="77777777" w:rsidR="00355752" w:rsidRPr="009357CB" w:rsidRDefault="00355752" w:rsidP="00A24E52">
            <w:pPr>
              <w:rPr>
                <w:rFonts w:ascii="Arial" w:hAnsi="Arial" w:cs="Arial"/>
                <w:color w:val="000000"/>
              </w:rPr>
            </w:pPr>
            <w:r w:rsidRPr="009357CB">
              <w:rPr>
                <w:rFonts w:ascii="Arial" w:hAnsi="Arial" w:cs="Arial"/>
                <w:color w:val="000000"/>
              </w:rPr>
              <w:t>- automatycznie dokonuje korekty hematokrytu,</w:t>
            </w:r>
          </w:p>
          <w:p w14:paraId="3C2AE278" w14:textId="255ACCAB" w:rsidR="00355752" w:rsidRPr="009357CB" w:rsidRDefault="00355752" w:rsidP="00A24E52">
            <w:pPr>
              <w:rPr>
                <w:rFonts w:ascii="Arial" w:hAnsi="Arial" w:cs="Arial"/>
                <w:color w:val="000000"/>
              </w:rPr>
            </w:pPr>
            <w:r w:rsidRPr="009357CB">
              <w:rPr>
                <w:rFonts w:ascii="Arial" w:hAnsi="Arial" w:cs="Arial"/>
                <w:color w:val="000000"/>
              </w:rPr>
              <w:t>- nie reaguje krzyżowo z maltozą i galaktozą,</w:t>
            </w:r>
          </w:p>
          <w:p w14:paraId="543EF700" w14:textId="77777777" w:rsidR="00355752" w:rsidRPr="009357CB" w:rsidRDefault="00355752" w:rsidP="00A24E52">
            <w:pPr>
              <w:ind w:left="176" w:hanging="176"/>
              <w:rPr>
                <w:rFonts w:ascii="Arial" w:hAnsi="Arial" w:cs="Arial"/>
              </w:rPr>
            </w:pPr>
            <w:r w:rsidRPr="009357CB">
              <w:rPr>
                <w:rFonts w:ascii="Arial" w:hAnsi="Arial" w:cs="Arial"/>
                <w:color w:val="000000"/>
              </w:rPr>
              <w:lastRenderedPageBreak/>
              <w:t>- enzym zawarty w pasku testowym nie wchodzi w reakcję z tlenem</w:t>
            </w:r>
          </w:p>
        </w:tc>
        <w:tc>
          <w:tcPr>
            <w:tcW w:w="1873" w:type="dxa"/>
            <w:shd w:val="clear" w:color="auto" w:fill="auto"/>
            <w:vAlign w:val="center"/>
          </w:tcPr>
          <w:p w14:paraId="0E9699F0" w14:textId="77777777" w:rsidR="00355752" w:rsidRPr="009357CB" w:rsidRDefault="00355752" w:rsidP="00A24E52">
            <w:pPr>
              <w:jc w:val="center"/>
              <w:rPr>
                <w:rFonts w:ascii="Arial" w:hAnsi="Arial" w:cs="Arial"/>
                <w:bCs/>
              </w:rPr>
            </w:pPr>
            <w:r w:rsidRPr="009357CB">
              <w:rPr>
                <w:rFonts w:ascii="Arial" w:hAnsi="Arial" w:cs="Arial"/>
                <w:bCs/>
              </w:rPr>
              <w:lastRenderedPageBreak/>
              <w:t>tak</w:t>
            </w:r>
          </w:p>
        </w:tc>
        <w:tc>
          <w:tcPr>
            <w:tcW w:w="1418" w:type="dxa"/>
            <w:shd w:val="clear" w:color="auto" w:fill="auto"/>
          </w:tcPr>
          <w:p w14:paraId="429C44FC" w14:textId="77777777" w:rsidR="00355752" w:rsidRPr="009357CB" w:rsidRDefault="00355752" w:rsidP="00A24E52">
            <w:pPr>
              <w:rPr>
                <w:rFonts w:ascii="Arial" w:hAnsi="Arial" w:cs="Arial"/>
                <w:bCs/>
              </w:rPr>
            </w:pPr>
          </w:p>
        </w:tc>
      </w:tr>
      <w:tr w:rsidR="00355752" w:rsidRPr="009357CB" w14:paraId="34F1F2FD" w14:textId="77777777" w:rsidTr="00A24E52">
        <w:tc>
          <w:tcPr>
            <w:tcW w:w="567" w:type="dxa"/>
            <w:shd w:val="clear" w:color="auto" w:fill="auto"/>
            <w:vAlign w:val="center"/>
          </w:tcPr>
          <w:p w14:paraId="64E06996" w14:textId="77777777" w:rsidR="00355752" w:rsidRPr="009357CB" w:rsidRDefault="00355752" w:rsidP="00A24E52">
            <w:pPr>
              <w:jc w:val="center"/>
              <w:rPr>
                <w:rFonts w:ascii="Arial" w:hAnsi="Arial" w:cs="Arial"/>
                <w:bCs/>
              </w:rPr>
            </w:pPr>
            <w:r w:rsidRPr="009357CB">
              <w:rPr>
                <w:rFonts w:ascii="Arial" w:hAnsi="Arial" w:cs="Arial"/>
                <w:bCs/>
              </w:rPr>
              <w:lastRenderedPageBreak/>
              <w:t>3</w:t>
            </w:r>
          </w:p>
        </w:tc>
        <w:tc>
          <w:tcPr>
            <w:tcW w:w="5923" w:type="dxa"/>
            <w:shd w:val="clear" w:color="auto" w:fill="auto"/>
          </w:tcPr>
          <w:p w14:paraId="103F8852" w14:textId="77777777" w:rsidR="00355752" w:rsidRPr="009357CB" w:rsidRDefault="00355752" w:rsidP="00A24E52">
            <w:pPr>
              <w:rPr>
                <w:rFonts w:ascii="Arial" w:hAnsi="Arial" w:cs="Arial"/>
              </w:rPr>
            </w:pPr>
            <w:r w:rsidRPr="009357CB">
              <w:rPr>
                <w:rFonts w:ascii="Arial" w:hAnsi="Arial" w:cs="Arial"/>
              </w:rPr>
              <w:t>Automatycznie uruchamiany po włożeniu paska testowego do aparatu</w:t>
            </w:r>
          </w:p>
        </w:tc>
        <w:tc>
          <w:tcPr>
            <w:tcW w:w="1873" w:type="dxa"/>
            <w:shd w:val="clear" w:color="auto" w:fill="auto"/>
            <w:vAlign w:val="center"/>
          </w:tcPr>
          <w:p w14:paraId="705D7752"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4CB77435" w14:textId="77777777" w:rsidR="00355752" w:rsidRPr="009357CB" w:rsidRDefault="00355752" w:rsidP="00A24E52">
            <w:pPr>
              <w:rPr>
                <w:rFonts w:ascii="Arial" w:hAnsi="Arial" w:cs="Arial"/>
                <w:bCs/>
              </w:rPr>
            </w:pPr>
          </w:p>
        </w:tc>
      </w:tr>
      <w:tr w:rsidR="00355752" w:rsidRPr="009357CB" w14:paraId="5C01855B" w14:textId="77777777" w:rsidTr="00A24E52">
        <w:tc>
          <w:tcPr>
            <w:tcW w:w="567" w:type="dxa"/>
            <w:shd w:val="clear" w:color="auto" w:fill="auto"/>
            <w:vAlign w:val="center"/>
          </w:tcPr>
          <w:p w14:paraId="4103B6AA" w14:textId="77777777" w:rsidR="00355752" w:rsidRPr="009357CB" w:rsidRDefault="00355752" w:rsidP="00A24E52">
            <w:pPr>
              <w:jc w:val="center"/>
              <w:rPr>
                <w:rFonts w:ascii="Arial" w:hAnsi="Arial" w:cs="Arial"/>
                <w:bCs/>
              </w:rPr>
            </w:pPr>
            <w:r w:rsidRPr="009357CB">
              <w:rPr>
                <w:rFonts w:ascii="Arial" w:hAnsi="Arial" w:cs="Arial"/>
                <w:bCs/>
              </w:rPr>
              <w:t>4</w:t>
            </w:r>
          </w:p>
        </w:tc>
        <w:tc>
          <w:tcPr>
            <w:tcW w:w="5923" w:type="dxa"/>
            <w:shd w:val="clear" w:color="auto" w:fill="auto"/>
          </w:tcPr>
          <w:p w14:paraId="46838108" w14:textId="77777777" w:rsidR="00355752" w:rsidRPr="009357CB" w:rsidRDefault="00355752" w:rsidP="00A24E52">
            <w:pPr>
              <w:rPr>
                <w:rFonts w:ascii="Arial" w:hAnsi="Arial" w:cs="Arial"/>
              </w:rPr>
            </w:pPr>
            <w:r w:rsidRPr="009357CB">
              <w:rPr>
                <w:rFonts w:ascii="Arial" w:hAnsi="Arial" w:cs="Arial"/>
                <w:color w:val="000000"/>
              </w:rPr>
              <w:t>Odpowiednio duży, czytelny i podświetlany wyświetlacz wyników</w:t>
            </w:r>
          </w:p>
        </w:tc>
        <w:tc>
          <w:tcPr>
            <w:tcW w:w="1873" w:type="dxa"/>
            <w:shd w:val="clear" w:color="auto" w:fill="auto"/>
            <w:vAlign w:val="center"/>
          </w:tcPr>
          <w:p w14:paraId="3DF9F19D"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38B6E87B" w14:textId="77777777" w:rsidR="00355752" w:rsidRPr="009357CB" w:rsidRDefault="00355752" w:rsidP="00A24E52">
            <w:pPr>
              <w:rPr>
                <w:rFonts w:ascii="Arial" w:hAnsi="Arial" w:cs="Arial"/>
                <w:bCs/>
              </w:rPr>
            </w:pPr>
          </w:p>
        </w:tc>
      </w:tr>
      <w:tr w:rsidR="004025F0" w:rsidRPr="009357CB" w14:paraId="4E8317DF" w14:textId="77777777" w:rsidTr="00A24E52">
        <w:tc>
          <w:tcPr>
            <w:tcW w:w="567" w:type="dxa"/>
            <w:shd w:val="clear" w:color="auto" w:fill="auto"/>
            <w:vAlign w:val="center"/>
          </w:tcPr>
          <w:p w14:paraId="4165E99F" w14:textId="77777777" w:rsidR="004025F0" w:rsidRPr="009357CB" w:rsidRDefault="004025F0" w:rsidP="00A24E52">
            <w:pPr>
              <w:jc w:val="center"/>
              <w:rPr>
                <w:rFonts w:ascii="Arial" w:hAnsi="Arial" w:cs="Arial"/>
                <w:bCs/>
              </w:rPr>
            </w:pPr>
            <w:r w:rsidRPr="009357CB">
              <w:rPr>
                <w:rFonts w:ascii="Arial" w:hAnsi="Arial" w:cs="Arial"/>
                <w:bCs/>
              </w:rPr>
              <w:t>5</w:t>
            </w:r>
          </w:p>
        </w:tc>
        <w:tc>
          <w:tcPr>
            <w:tcW w:w="5923" w:type="dxa"/>
            <w:tcBorders>
              <w:bottom w:val="single" w:sz="4" w:space="0" w:color="auto"/>
            </w:tcBorders>
            <w:shd w:val="clear" w:color="auto" w:fill="auto"/>
          </w:tcPr>
          <w:p w14:paraId="7DC0525F" w14:textId="57B038CB" w:rsidR="004025F0" w:rsidRPr="009357CB" w:rsidRDefault="004025F0" w:rsidP="00A24E52">
            <w:pPr>
              <w:rPr>
                <w:rFonts w:ascii="Arial" w:hAnsi="Arial" w:cs="Arial"/>
              </w:rPr>
            </w:pPr>
            <w:r w:rsidRPr="009357CB">
              <w:rPr>
                <w:rFonts w:ascii="Arial" w:hAnsi="Arial" w:cs="Arial"/>
                <w:color w:val="000000"/>
              </w:rPr>
              <w:t>Paski pomiarowe po pierwszym otwarciu opakowania muszą być sprawne</w:t>
            </w:r>
            <w:r>
              <w:rPr>
                <w:rFonts w:ascii="Arial" w:hAnsi="Arial" w:cs="Arial"/>
                <w:color w:val="000000"/>
              </w:rPr>
              <w:t xml:space="preserve"> przez</w:t>
            </w:r>
            <w:r w:rsidRPr="009357CB">
              <w:rPr>
                <w:rFonts w:ascii="Arial" w:hAnsi="Arial" w:cs="Arial"/>
                <w:color w:val="000000"/>
              </w:rPr>
              <w:t xml:space="preserve"> </w:t>
            </w:r>
            <w:r>
              <w:rPr>
                <w:rFonts w:ascii="Arial" w:hAnsi="Arial" w:cs="Arial"/>
                <w:color w:val="000000"/>
              </w:rPr>
              <w:t>co najmniej 4 miesiące</w:t>
            </w:r>
          </w:p>
        </w:tc>
        <w:tc>
          <w:tcPr>
            <w:tcW w:w="1873" w:type="dxa"/>
            <w:shd w:val="clear" w:color="auto" w:fill="auto"/>
            <w:vAlign w:val="center"/>
          </w:tcPr>
          <w:p w14:paraId="56251001" w14:textId="77777777" w:rsidR="004025F0" w:rsidRPr="009357CB" w:rsidRDefault="004025F0" w:rsidP="00A24E52">
            <w:pPr>
              <w:jc w:val="center"/>
              <w:rPr>
                <w:rFonts w:ascii="Arial" w:hAnsi="Arial" w:cs="Arial"/>
                <w:bCs/>
              </w:rPr>
            </w:pPr>
            <w:r w:rsidRPr="009357CB">
              <w:rPr>
                <w:rFonts w:ascii="Arial" w:hAnsi="Arial" w:cs="Arial"/>
                <w:bCs/>
              </w:rPr>
              <w:t>tak</w:t>
            </w:r>
          </w:p>
        </w:tc>
        <w:tc>
          <w:tcPr>
            <w:tcW w:w="1418" w:type="dxa"/>
            <w:shd w:val="clear" w:color="auto" w:fill="auto"/>
          </w:tcPr>
          <w:p w14:paraId="66E3DC30" w14:textId="77777777" w:rsidR="004025F0" w:rsidRPr="009357CB" w:rsidRDefault="004025F0" w:rsidP="00A24E52">
            <w:pPr>
              <w:rPr>
                <w:rFonts w:ascii="Arial" w:hAnsi="Arial" w:cs="Arial"/>
                <w:bCs/>
              </w:rPr>
            </w:pPr>
          </w:p>
        </w:tc>
      </w:tr>
      <w:tr w:rsidR="00355752" w:rsidRPr="009357CB" w14:paraId="593B95FB" w14:textId="77777777" w:rsidTr="00A24E52">
        <w:tc>
          <w:tcPr>
            <w:tcW w:w="567" w:type="dxa"/>
            <w:shd w:val="clear" w:color="auto" w:fill="auto"/>
            <w:vAlign w:val="center"/>
          </w:tcPr>
          <w:p w14:paraId="16379836" w14:textId="77777777" w:rsidR="00355752" w:rsidRPr="009357CB" w:rsidRDefault="00355752" w:rsidP="00A24E52">
            <w:pPr>
              <w:jc w:val="center"/>
              <w:rPr>
                <w:rFonts w:ascii="Arial" w:hAnsi="Arial" w:cs="Arial"/>
                <w:bCs/>
              </w:rPr>
            </w:pPr>
            <w:r w:rsidRPr="009357CB">
              <w:rPr>
                <w:rFonts w:ascii="Arial" w:hAnsi="Arial" w:cs="Arial"/>
                <w:bCs/>
              </w:rPr>
              <w:t>6</w:t>
            </w:r>
          </w:p>
        </w:tc>
        <w:tc>
          <w:tcPr>
            <w:tcW w:w="5923" w:type="dxa"/>
            <w:tcBorders>
              <w:bottom w:val="single" w:sz="4" w:space="0" w:color="auto"/>
            </w:tcBorders>
            <w:shd w:val="clear" w:color="auto" w:fill="auto"/>
          </w:tcPr>
          <w:p w14:paraId="6DD70D0E" w14:textId="77777777" w:rsidR="00355752" w:rsidRPr="009357CB" w:rsidRDefault="00355752" w:rsidP="00A24E52">
            <w:pPr>
              <w:rPr>
                <w:rFonts w:ascii="Arial" w:hAnsi="Arial" w:cs="Arial"/>
              </w:rPr>
            </w:pPr>
            <w:r w:rsidRPr="009357CB">
              <w:rPr>
                <w:rFonts w:ascii="Arial" w:hAnsi="Arial" w:cs="Arial"/>
                <w:color w:val="000000"/>
              </w:rPr>
              <w:t>Aparat bez kalibracji każdego opakowania (bez paska testowego) - kodowanie automatyczne</w:t>
            </w:r>
          </w:p>
        </w:tc>
        <w:tc>
          <w:tcPr>
            <w:tcW w:w="1873" w:type="dxa"/>
            <w:shd w:val="clear" w:color="auto" w:fill="auto"/>
            <w:vAlign w:val="center"/>
          </w:tcPr>
          <w:p w14:paraId="6E1CD030"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626BB640" w14:textId="77777777" w:rsidR="00355752" w:rsidRPr="009357CB" w:rsidRDefault="00355752" w:rsidP="00A24E52">
            <w:pPr>
              <w:rPr>
                <w:rFonts w:ascii="Arial" w:hAnsi="Arial" w:cs="Arial"/>
                <w:bCs/>
              </w:rPr>
            </w:pPr>
          </w:p>
        </w:tc>
      </w:tr>
      <w:tr w:rsidR="00355752" w:rsidRPr="009357CB" w14:paraId="53F65CB0" w14:textId="77777777" w:rsidTr="00A24E52">
        <w:tc>
          <w:tcPr>
            <w:tcW w:w="567" w:type="dxa"/>
            <w:shd w:val="clear" w:color="auto" w:fill="auto"/>
            <w:vAlign w:val="center"/>
          </w:tcPr>
          <w:p w14:paraId="5DF5AB21" w14:textId="77777777" w:rsidR="00355752" w:rsidRPr="009357CB" w:rsidRDefault="00355752" w:rsidP="00A24E52">
            <w:pPr>
              <w:jc w:val="center"/>
              <w:rPr>
                <w:rFonts w:ascii="Arial" w:hAnsi="Arial" w:cs="Arial"/>
                <w:bCs/>
              </w:rPr>
            </w:pPr>
            <w:r w:rsidRPr="009357CB">
              <w:rPr>
                <w:rFonts w:ascii="Arial" w:hAnsi="Arial" w:cs="Arial"/>
                <w:bCs/>
              </w:rPr>
              <w:t>7</w:t>
            </w:r>
          </w:p>
        </w:tc>
        <w:tc>
          <w:tcPr>
            <w:tcW w:w="5923" w:type="dxa"/>
            <w:tcBorders>
              <w:bottom w:val="single" w:sz="4" w:space="0" w:color="auto"/>
            </w:tcBorders>
            <w:shd w:val="clear" w:color="auto" w:fill="auto"/>
          </w:tcPr>
          <w:p w14:paraId="34B2EEE0" w14:textId="77777777" w:rsidR="00355752" w:rsidRPr="009357CB" w:rsidRDefault="00355752" w:rsidP="00A24E52">
            <w:pPr>
              <w:rPr>
                <w:rFonts w:ascii="Arial" w:hAnsi="Arial" w:cs="Arial"/>
              </w:rPr>
            </w:pPr>
            <w:r w:rsidRPr="009357CB">
              <w:rPr>
                <w:rFonts w:ascii="Arial" w:hAnsi="Arial" w:cs="Arial"/>
                <w:color w:val="000000"/>
              </w:rPr>
              <w:t>Nanoszenie krwi na pasek testowy bez kontaktu z urządzeniem pomiarowym oraz wiel</w:t>
            </w:r>
            <w:r>
              <w:rPr>
                <w:rFonts w:ascii="Arial" w:hAnsi="Arial" w:cs="Arial"/>
                <w:color w:val="000000"/>
              </w:rPr>
              <w:t>k</w:t>
            </w:r>
            <w:r w:rsidRPr="009357CB">
              <w:rPr>
                <w:rFonts w:ascii="Arial" w:hAnsi="Arial" w:cs="Arial"/>
                <w:color w:val="000000"/>
              </w:rPr>
              <w:t>ość kropli od 0,5-0,6</w:t>
            </w:r>
            <w:r w:rsidRPr="009357CB">
              <w:rPr>
                <w:rFonts w:ascii="Arial" w:hAnsi="Arial" w:cs="Arial"/>
                <w:bCs/>
              </w:rPr>
              <w:t xml:space="preserve"> mcl, kapilara zasy</w:t>
            </w:r>
            <w:r>
              <w:rPr>
                <w:rFonts w:ascii="Arial" w:hAnsi="Arial" w:cs="Arial"/>
                <w:bCs/>
              </w:rPr>
              <w:t>s</w:t>
            </w:r>
            <w:r w:rsidRPr="009357CB">
              <w:rPr>
                <w:rFonts w:ascii="Arial" w:hAnsi="Arial" w:cs="Arial"/>
                <w:bCs/>
              </w:rPr>
              <w:t>ająca krew umieszczon</w:t>
            </w:r>
            <w:r>
              <w:rPr>
                <w:rFonts w:ascii="Arial" w:hAnsi="Arial" w:cs="Arial"/>
                <w:bCs/>
              </w:rPr>
              <w:t>a</w:t>
            </w:r>
            <w:r w:rsidRPr="009357CB">
              <w:rPr>
                <w:rFonts w:ascii="Arial" w:hAnsi="Arial" w:cs="Arial"/>
                <w:bCs/>
              </w:rPr>
              <w:t xml:space="preserve"> na szczycie paska pomiarowego</w:t>
            </w:r>
          </w:p>
        </w:tc>
        <w:tc>
          <w:tcPr>
            <w:tcW w:w="1873" w:type="dxa"/>
            <w:shd w:val="clear" w:color="auto" w:fill="auto"/>
            <w:vAlign w:val="center"/>
          </w:tcPr>
          <w:p w14:paraId="4F82D1B4"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68B3C76C" w14:textId="77777777" w:rsidR="00355752" w:rsidRPr="009357CB" w:rsidRDefault="00355752" w:rsidP="00A24E52">
            <w:pPr>
              <w:rPr>
                <w:rFonts w:ascii="Arial" w:hAnsi="Arial" w:cs="Arial"/>
                <w:bCs/>
              </w:rPr>
            </w:pPr>
          </w:p>
        </w:tc>
      </w:tr>
      <w:tr w:rsidR="009A7E58" w:rsidRPr="009357CB" w14:paraId="7BFFCCD5" w14:textId="77777777" w:rsidTr="00A24E52">
        <w:tc>
          <w:tcPr>
            <w:tcW w:w="567" w:type="dxa"/>
            <w:shd w:val="clear" w:color="auto" w:fill="auto"/>
            <w:vAlign w:val="center"/>
          </w:tcPr>
          <w:p w14:paraId="2D4EBFB4" w14:textId="77777777" w:rsidR="009A7E58" w:rsidRPr="009357CB" w:rsidRDefault="009A7E58" w:rsidP="00A24E52">
            <w:pPr>
              <w:jc w:val="center"/>
              <w:rPr>
                <w:rFonts w:ascii="Arial" w:hAnsi="Arial" w:cs="Arial"/>
                <w:bCs/>
              </w:rPr>
            </w:pPr>
            <w:r w:rsidRPr="009357CB">
              <w:rPr>
                <w:rFonts w:ascii="Arial" w:hAnsi="Arial" w:cs="Arial"/>
                <w:bCs/>
              </w:rPr>
              <w:t>8</w:t>
            </w:r>
          </w:p>
        </w:tc>
        <w:tc>
          <w:tcPr>
            <w:tcW w:w="5923" w:type="dxa"/>
            <w:tcBorders>
              <w:bottom w:val="single" w:sz="4" w:space="0" w:color="auto"/>
            </w:tcBorders>
            <w:shd w:val="clear" w:color="auto" w:fill="auto"/>
          </w:tcPr>
          <w:p w14:paraId="411D2838" w14:textId="10EED6B8" w:rsidR="009A7E58" w:rsidRPr="0001283E" w:rsidRDefault="009A7E58" w:rsidP="00A24E52">
            <w:pPr>
              <w:rPr>
                <w:rFonts w:ascii="Arial" w:hAnsi="Arial" w:cs="Arial"/>
              </w:rPr>
            </w:pPr>
            <w:r w:rsidRPr="0001283E">
              <w:rPr>
                <w:rFonts w:ascii="Arial" w:hAnsi="Arial" w:cs="Arial"/>
                <w:color w:val="000000"/>
              </w:rPr>
              <w:t xml:space="preserve">Aparat powinien spełniać wymogi i normy ISO 15197 z 2015 </w:t>
            </w:r>
            <w:r w:rsidRPr="0001283E">
              <w:rPr>
                <w:rFonts w:ascii="Arial" w:hAnsi="Arial" w:cs="Arial"/>
              </w:rPr>
              <w:t xml:space="preserve">roku lub normy równoważnej (potwierdzony certyfikatem) </w:t>
            </w:r>
            <w:r w:rsidRPr="0001283E">
              <w:rPr>
                <w:rFonts w:ascii="Arial" w:hAnsi="Arial" w:cs="Arial"/>
                <w:color w:val="000000"/>
              </w:rPr>
              <w:t>oraz zalecenia Polskiego Towarzystwa Diabetologicznego z 2017 roku</w:t>
            </w:r>
          </w:p>
        </w:tc>
        <w:tc>
          <w:tcPr>
            <w:tcW w:w="1873" w:type="dxa"/>
            <w:shd w:val="clear" w:color="auto" w:fill="auto"/>
            <w:vAlign w:val="center"/>
          </w:tcPr>
          <w:p w14:paraId="169CBF4B" w14:textId="77777777" w:rsidR="009A7E58" w:rsidRPr="009357CB" w:rsidRDefault="009A7E58" w:rsidP="00A24E52">
            <w:pPr>
              <w:jc w:val="center"/>
              <w:rPr>
                <w:rFonts w:ascii="Arial" w:hAnsi="Arial" w:cs="Arial"/>
                <w:bCs/>
              </w:rPr>
            </w:pPr>
            <w:r w:rsidRPr="009357CB">
              <w:rPr>
                <w:rFonts w:ascii="Arial" w:hAnsi="Arial" w:cs="Arial"/>
                <w:bCs/>
              </w:rPr>
              <w:t>tak</w:t>
            </w:r>
          </w:p>
        </w:tc>
        <w:tc>
          <w:tcPr>
            <w:tcW w:w="1418" w:type="dxa"/>
            <w:shd w:val="clear" w:color="auto" w:fill="auto"/>
          </w:tcPr>
          <w:p w14:paraId="166356A6" w14:textId="77777777" w:rsidR="009A7E58" w:rsidRPr="009357CB" w:rsidRDefault="009A7E58" w:rsidP="00A24E52">
            <w:pPr>
              <w:rPr>
                <w:rFonts w:ascii="Arial" w:hAnsi="Arial" w:cs="Arial"/>
                <w:bCs/>
              </w:rPr>
            </w:pPr>
          </w:p>
        </w:tc>
      </w:tr>
      <w:tr w:rsidR="00355752" w:rsidRPr="009357CB" w14:paraId="3AD2CB56" w14:textId="77777777" w:rsidTr="00A24E52">
        <w:tc>
          <w:tcPr>
            <w:tcW w:w="567" w:type="dxa"/>
            <w:shd w:val="clear" w:color="auto" w:fill="auto"/>
            <w:vAlign w:val="center"/>
          </w:tcPr>
          <w:p w14:paraId="1F61FFDE" w14:textId="77777777" w:rsidR="00355752" w:rsidRPr="009357CB" w:rsidRDefault="00355752" w:rsidP="00A24E52">
            <w:pPr>
              <w:jc w:val="center"/>
              <w:rPr>
                <w:rFonts w:ascii="Arial" w:hAnsi="Arial" w:cs="Arial"/>
                <w:bCs/>
              </w:rPr>
            </w:pPr>
            <w:r w:rsidRPr="009357CB">
              <w:rPr>
                <w:rFonts w:ascii="Arial" w:hAnsi="Arial" w:cs="Arial"/>
                <w:bCs/>
              </w:rPr>
              <w:t>9</w:t>
            </w:r>
          </w:p>
        </w:tc>
        <w:tc>
          <w:tcPr>
            <w:tcW w:w="5923" w:type="dxa"/>
            <w:shd w:val="clear" w:color="auto" w:fill="auto"/>
          </w:tcPr>
          <w:p w14:paraId="0DA19E20" w14:textId="7049A2C8" w:rsidR="00355752" w:rsidRPr="009357CB" w:rsidRDefault="0084422E" w:rsidP="00A24E52">
            <w:pPr>
              <w:rPr>
                <w:rFonts w:ascii="Arial" w:hAnsi="Arial" w:cs="Arial"/>
                <w:bCs/>
              </w:rPr>
            </w:pPr>
            <w:r>
              <w:rPr>
                <w:rFonts w:ascii="Arial" w:hAnsi="Arial" w:cs="Arial"/>
                <w:bCs/>
              </w:rPr>
              <w:t>Minimalny z</w:t>
            </w:r>
            <w:r w:rsidR="00355752">
              <w:rPr>
                <w:rFonts w:ascii="Arial" w:hAnsi="Arial" w:cs="Arial"/>
                <w:bCs/>
              </w:rPr>
              <w:t>akres pomiarowy od 2</w:t>
            </w:r>
            <w:r w:rsidR="00355752" w:rsidRPr="009357CB">
              <w:rPr>
                <w:rFonts w:ascii="Arial" w:hAnsi="Arial" w:cs="Arial"/>
                <w:bCs/>
              </w:rPr>
              <w:t>0 do 600</w:t>
            </w:r>
            <w:r w:rsidR="00355752">
              <w:rPr>
                <w:rFonts w:ascii="Arial" w:hAnsi="Arial" w:cs="Arial"/>
                <w:bCs/>
              </w:rPr>
              <w:t xml:space="preserve"> mg/dl i przy hematokrycie od 35 do 60</w:t>
            </w:r>
            <w:r w:rsidR="00355752" w:rsidRPr="009357CB">
              <w:rPr>
                <w:rFonts w:ascii="Arial" w:hAnsi="Arial" w:cs="Arial"/>
                <w:bCs/>
              </w:rPr>
              <w:t>%</w:t>
            </w:r>
          </w:p>
        </w:tc>
        <w:tc>
          <w:tcPr>
            <w:tcW w:w="1873" w:type="dxa"/>
            <w:shd w:val="clear" w:color="auto" w:fill="auto"/>
            <w:vAlign w:val="center"/>
          </w:tcPr>
          <w:p w14:paraId="0C3BE721"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711E849F" w14:textId="77777777" w:rsidR="00355752" w:rsidRPr="009357CB" w:rsidRDefault="00355752" w:rsidP="00A24E52">
            <w:pPr>
              <w:rPr>
                <w:rFonts w:ascii="Arial" w:hAnsi="Arial" w:cs="Arial"/>
                <w:bCs/>
              </w:rPr>
            </w:pPr>
          </w:p>
        </w:tc>
      </w:tr>
      <w:tr w:rsidR="00355752" w:rsidRPr="009357CB" w14:paraId="78343B76" w14:textId="77777777" w:rsidTr="00A24E52">
        <w:tc>
          <w:tcPr>
            <w:tcW w:w="567" w:type="dxa"/>
            <w:tcBorders>
              <w:bottom w:val="single" w:sz="4" w:space="0" w:color="auto"/>
            </w:tcBorders>
            <w:shd w:val="clear" w:color="auto" w:fill="auto"/>
            <w:vAlign w:val="center"/>
          </w:tcPr>
          <w:p w14:paraId="43CF7A95" w14:textId="77777777" w:rsidR="00355752" w:rsidRPr="009357CB" w:rsidRDefault="00355752" w:rsidP="00A24E52">
            <w:pPr>
              <w:jc w:val="center"/>
              <w:rPr>
                <w:rFonts w:ascii="Arial" w:hAnsi="Arial" w:cs="Arial"/>
                <w:bCs/>
              </w:rPr>
            </w:pPr>
            <w:r w:rsidRPr="009357CB">
              <w:rPr>
                <w:rFonts w:ascii="Arial" w:hAnsi="Arial" w:cs="Arial"/>
                <w:bCs/>
              </w:rPr>
              <w:t>10</w:t>
            </w:r>
          </w:p>
        </w:tc>
        <w:tc>
          <w:tcPr>
            <w:tcW w:w="5923" w:type="dxa"/>
            <w:tcBorders>
              <w:bottom w:val="single" w:sz="4" w:space="0" w:color="auto"/>
            </w:tcBorders>
            <w:shd w:val="clear" w:color="auto" w:fill="auto"/>
          </w:tcPr>
          <w:p w14:paraId="099E85E4" w14:textId="77777777" w:rsidR="00355752" w:rsidRPr="009357CB" w:rsidRDefault="00355752" w:rsidP="00A24E52">
            <w:pPr>
              <w:rPr>
                <w:rFonts w:ascii="Arial" w:hAnsi="Arial" w:cs="Arial"/>
                <w:bCs/>
              </w:rPr>
            </w:pPr>
            <w:r w:rsidRPr="009357CB">
              <w:rPr>
                <w:rFonts w:ascii="Arial" w:hAnsi="Arial" w:cs="Arial"/>
                <w:bCs/>
              </w:rPr>
              <w:t xml:space="preserve">Czas odczytu pomiaru </w:t>
            </w:r>
            <w:r>
              <w:rPr>
                <w:rFonts w:ascii="Arial" w:hAnsi="Arial" w:cs="Arial"/>
                <w:bCs/>
              </w:rPr>
              <w:t xml:space="preserve">nie dłuższy niż 5 </w:t>
            </w:r>
            <w:r w:rsidRPr="009357CB">
              <w:rPr>
                <w:rFonts w:ascii="Arial" w:hAnsi="Arial" w:cs="Arial"/>
                <w:bCs/>
              </w:rPr>
              <w:t>sekund</w:t>
            </w:r>
          </w:p>
        </w:tc>
        <w:tc>
          <w:tcPr>
            <w:tcW w:w="1873" w:type="dxa"/>
            <w:tcBorders>
              <w:bottom w:val="single" w:sz="4" w:space="0" w:color="auto"/>
            </w:tcBorders>
            <w:shd w:val="clear" w:color="auto" w:fill="auto"/>
            <w:vAlign w:val="center"/>
          </w:tcPr>
          <w:p w14:paraId="2183348D"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4183CBF5" w14:textId="77777777" w:rsidR="00355752" w:rsidRPr="009357CB" w:rsidRDefault="00355752" w:rsidP="00A24E52">
            <w:pPr>
              <w:rPr>
                <w:rFonts w:ascii="Arial" w:hAnsi="Arial" w:cs="Arial"/>
                <w:bCs/>
              </w:rPr>
            </w:pPr>
          </w:p>
        </w:tc>
      </w:tr>
      <w:tr w:rsidR="006C54DD" w:rsidRPr="00B50695" w14:paraId="7B8C1368" w14:textId="77777777" w:rsidTr="00A365ED">
        <w:tc>
          <w:tcPr>
            <w:tcW w:w="9781" w:type="dxa"/>
            <w:gridSpan w:val="4"/>
            <w:shd w:val="clear" w:color="auto" w:fill="auto"/>
            <w:vAlign w:val="center"/>
          </w:tcPr>
          <w:p w14:paraId="7531335B" w14:textId="5DAE9BFA" w:rsidR="006C54DD" w:rsidRPr="00B50695" w:rsidRDefault="006C54DD" w:rsidP="00A24E52">
            <w:pPr>
              <w:rPr>
                <w:rFonts w:ascii="Arial" w:hAnsi="Arial" w:cs="Arial"/>
                <w:b/>
                <w:bCs/>
              </w:rPr>
            </w:pPr>
            <w:r w:rsidRPr="00B50695">
              <w:rPr>
                <w:rFonts w:ascii="Arial" w:hAnsi="Arial" w:cs="Arial"/>
                <w:b/>
                <w:bCs/>
              </w:rPr>
              <w:t>III. Inne wymagania</w:t>
            </w:r>
          </w:p>
        </w:tc>
      </w:tr>
      <w:tr w:rsidR="00355752" w:rsidRPr="009357CB" w14:paraId="386A9182" w14:textId="77777777" w:rsidTr="00A24E52">
        <w:tc>
          <w:tcPr>
            <w:tcW w:w="567" w:type="dxa"/>
            <w:shd w:val="clear" w:color="auto" w:fill="auto"/>
            <w:vAlign w:val="center"/>
          </w:tcPr>
          <w:p w14:paraId="47D1659B" w14:textId="77777777" w:rsidR="00355752" w:rsidRPr="009357CB" w:rsidRDefault="00355752" w:rsidP="00A24E52">
            <w:pPr>
              <w:jc w:val="center"/>
              <w:rPr>
                <w:rFonts w:ascii="Arial" w:hAnsi="Arial" w:cs="Arial"/>
                <w:bCs/>
              </w:rPr>
            </w:pPr>
            <w:r w:rsidRPr="009357CB">
              <w:rPr>
                <w:rFonts w:ascii="Arial" w:hAnsi="Arial" w:cs="Arial"/>
                <w:bCs/>
              </w:rPr>
              <w:t>11</w:t>
            </w:r>
          </w:p>
        </w:tc>
        <w:tc>
          <w:tcPr>
            <w:tcW w:w="5923" w:type="dxa"/>
            <w:shd w:val="clear" w:color="auto" w:fill="auto"/>
          </w:tcPr>
          <w:p w14:paraId="4733C9A5" w14:textId="77777777" w:rsidR="00355752" w:rsidRPr="009357CB" w:rsidRDefault="00355752" w:rsidP="00A24E52">
            <w:pPr>
              <w:rPr>
                <w:rFonts w:ascii="Arial" w:hAnsi="Arial" w:cs="Arial"/>
              </w:rPr>
            </w:pPr>
            <w:r w:rsidRPr="009357CB">
              <w:rPr>
                <w:rFonts w:ascii="Arial" w:hAnsi="Arial" w:cs="Arial"/>
              </w:rPr>
              <w:t xml:space="preserve">Okres gwarancji minimum 24 miesiące </w:t>
            </w:r>
          </w:p>
        </w:tc>
        <w:tc>
          <w:tcPr>
            <w:tcW w:w="1873" w:type="dxa"/>
            <w:shd w:val="clear" w:color="auto" w:fill="auto"/>
            <w:vAlign w:val="center"/>
          </w:tcPr>
          <w:p w14:paraId="28CB8CB8"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23E23727" w14:textId="77777777" w:rsidR="00355752" w:rsidRPr="009357CB" w:rsidRDefault="00355752" w:rsidP="00A24E52">
            <w:pPr>
              <w:rPr>
                <w:rFonts w:ascii="Arial" w:hAnsi="Arial" w:cs="Arial"/>
                <w:bCs/>
              </w:rPr>
            </w:pPr>
          </w:p>
        </w:tc>
      </w:tr>
      <w:tr w:rsidR="00355752" w:rsidRPr="009357CB" w14:paraId="1A7D60D9" w14:textId="77777777" w:rsidTr="00A24E52">
        <w:tc>
          <w:tcPr>
            <w:tcW w:w="567" w:type="dxa"/>
            <w:shd w:val="clear" w:color="auto" w:fill="auto"/>
            <w:vAlign w:val="center"/>
          </w:tcPr>
          <w:p w14:paraId="6B5D06DC" w14:textId="77777777" w:rsidR="00355752" w:rsidRPr="009357CB" w:rsidRDefault="00355752" w:rsidP="00A24E52">
            <w:pPr>
              <w:jc w:val="center"/>
              <w:rPr>
                <w:rFonts w:ascii="Arial" w:hAnsi="Arial" w:cs="Arial"/>
                <w:bCs/>
              </w:rPr>
            </w:pPr>
            <w:r w:rsidRPr="009357CB">
              <w:rPr>
                <w:rFonts w:ascii="Arial" w:hAnsi="Arial" w:cs="Arial"/>
                <w:bCs/>
              </w:rPr>
              <w:t>12</w:t>
            </w:r>
          </w:p>
        </w:tc>
        <w:tc>
          <w:tcPr>
            <w:tcW w:w="5923" w:type="dxa"/>
            <w:shd w:val="clear" w:color="auto" w:fill="auto"/>
          </w:tcPr>
          <w:p w14:paraId="6ADD0F92" w14:textId="77777777" w:rsidR="00355752" w:rsidRPr="009357CB" w:rsidRDefault="00355752" w:rsidP="00A24E52">
            <w:pPr>
              <w:rPr>
                <w:rFonts w:ascii="Arial" w:hAnsi="Arial" w:cs="Arial"/>
              </w:rPr>
            </w:pPr>
            <w:r w:rsidRPr="009357CB">
              <w:rPr>
                <w:rFonts w:ascii="Arial" w:hAnsi="Arial" w:cs="Arial"/>
              </w:rPr>
              <w:t>Instrukcja obsługi w języku polskim (dostawa z aparatem)</w:t>
            </w:r>
          </w:p>
        </w:tc>
        <w:tc>
          <w:tcPr>
            <w:tcW w:w="1873" w:type="dxa"/>
            <w:shd w:val="clear" w:color="auto" w:fill="auto"/>
            <w:vAlign w:val="center"/>
          </w:tcPr>
          <w:p w14:paraId="3DAB3260"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6BB85AB9" w14:textId="77777777" w:rsidR="00355752" w:rsidRPr="009357CB" w:rsidRDefault="00355752" w:rsidP="00A24E52">
            <w:pPr>
              <w:rPr>
                <w:rFonts w:ascii="Arial" w:hAnsi="Arial" w:cs="Arial"/>
                <w:bCs/>
              </w:rPr>
            </w:pPr>
          </w:p>
        </w:tc>
      </w:tr>
      <w:tr w:rsidR="00355752" w:rsidRPr="009357CB" w14:paraId="55A65624" w14:textId="77777777" w:rsidTr="00A24E52">
        <w:tc>
          <w:tcPr>
            <w:tcW w:w="567" w:type="dxa"/>
            <w:shd w:val="clear" w:color="auto" w:fill="auto"/>
            <w:vAlign w:val="center"/>
          </w:tcPr>
          <w:p w14:paraId="56F91F33" w14:textId="77777777" w:rsidR="00355752" w:rsidRPr="009357CB" w:rsidRDefault="00355752" w:rsidP="00A24E52">
            <w:pPr>
              <w:jc w:val="center"/>
              <w:rPr>
                <w:rFonts w:ascii="Arial" w:hAnsi="Arial" w:cs="Arial"/>
                <w:bCs/>
              </w:rPr>
            </w:pPr>
            <w:r w:rsidRPr="009357CB">
              <w:rPr>
                <w:rFonts w:ascii="Arial" w:hAnsi="Arial" w:cs="Arial"/>
                <w:bCs/>
              </w:rPr>
              <w:t>13</w:t>
            </w:r>
          </w:p>
        </w:tc>
        <w:tc>
          <w:tcPr>
            <w:tcW w:w="5923" w:type="dxa"/>
            <w:shd w:val="clear" w:color="auto" w:fill="auto"/>
          </w:tcPr>
          <w:p w14:paraId="2E2ED479" w14:textId="44718DD2" w:rsidR="00355752" w:rsidRPr="009357CB" w:rsidRDefault="009A7E58" w:rsidP="00A24E52">
            <w:pPr>
              <w:rPr>
                <w:rFonts w:ascii="Arial" w:hAnsi="Arial" w:cs="Arial"/>
              </w:rPr>
            </w:pPr>
            <w:r>
              <w:rPr>
                <w:rFonts w:ascii="Arial" w:hAnsi="Arial" w:cs="Arial"/>
              </w:rPr>
              <w:t>Aparat</w:t>
            </w:r>
            <w:r w:rsidR="00355752" w:rsidRPr="009357CB">
              <w:rPr>
                <w:rFonts w:ascii="Arial" w:hAnsi="Arial" w:cs="Arial"/>
              </w:rPr>
              <w:t xml:space="preserve"> fabrycznie nowy</w:t>
            </w:r>
          </w:p>
        </w:tc>
        <w:tc>
          <w:tcPr>
            <w:tcW w:w="1873" w:type="dxa"/>
            <w:shd w:val="clear" w:color="auto" w:fill="auto"/>
            <w:vAlign w:val="center"/>
          </w:tcPr>
          <w:p w14:paraId="559A03D7"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10923FCD" w14:textId="77777777" w:rsidR="00355752" w:rsidRPr="009357CB" w:rsidRDefault="00355752" w:rsidP="00A24E52">
            <w:pPr>
              <w:rPr>
                <w:rFonts w:ascii="Arial" w:hAnsi="Arial" w:cs="Arial"/>
                <w:bCs/>
              </w:rPr>
            </w:pPr>
          </w:p>
        </w:tc>
      </w:tr>
      <w:tr w:rsidR="00355752" w:rsidRPr="009357CB" w14:paraId="4CD096FD" w14:textId="77777777" w:rsidTr="00A24E52">
        <w:tc>
          <w:tcPr>
            <w:tcW w:w="567" w:type="dxa"/>
            <w:shd w:val="clear" w:color="auto" w:fill="auto"/>
            <w:vAlign w:val="center"/>
          </w:tcPr>
          <w:p w14:paraId="69438588" w14:textId="77777777" w:rsidR="00355752" w:rsidRPr="009357CB" w:rsidRDefault="00355752" w:rsidP="00A24E52">
            <w:pPr>
              <w:jc w:val="center"/>
              <w:rPr>
                <w:rFonts w:ascii="Arial" w:hAnsi="Arial" w:cs="Arial"/>
                <w:bCs/>
              </w:rPr>
            </w:pPr>
            <w:r w:rsidRPr="009357CB">
              <w:rPr>
                <w:rFonts w:ascii="Arial" w:hAnsi="Arial" w:cs="Arial"/>
                <w:bCs/>
              </w:rPr>
              <w:t>14</w:t>
            </w:r>
          </w:p>
        </w:tc>
        <w:tc>
          <w:tcPr>
            <w:tcW w:w="5923" w:type="dxa"/>
            <w:shd w:val="clear" w:color="auto" w:fill="auto"/>
          </w:tcPr>
          <w:p w14:paraId="5E66A62B" w14:textId="77777777" w:rsidR="00355752" w:rsidRPr="009357CB" w:rsidRDefault="00355752" w:rsidP="00A24E52">
            <w:pPr>
              <w:rPr>
                <w:rFonts w:ascii="Arial" w:hAnsi="Arial" w:cs="Arial"/>
              </w:rPr>
            </w:pPr>
            <w:r w:rsidRPr="009357CB">
              <w:rPr>
                <w:rFonts w:ascii="Arial" w:hAnsi="Arial" w:cs="Arial"/>
              </w:rPr>
              <w:t>Rok produkcji</w:t>
            </w:r>
          </w:p>
        </w:tc>
        <w:tc>
          <w:tcPr>
            <w:tcW w:w="1873" w:type="dxa"/>
            <w:shd w:val="clear" w:color="auto" w:fill="auto"/>
            <w:vAlign w:val="center"/>
          </w:tcPr>
          <w:p w14:paraId="2301B1D0" w14:textId="373AE0E9" w:rsidR="00355752" w:rsidRPr="009357CB" w:rsidRDefault="00355752" w:rsidP="000708BC">
            <w:pPr>
              <w:jc w:val="center"/>
              <w:rPr>
                <w:rFonts w:ascii="Arial" w:hAnsi="Arial" w:cs="Arial"/>
                <w:bCs/>
              </w:rPr>
            </w:pPr>
            <w:r>
              <w:rPr>
                <w:rFonts w:ascii="Arial" w:hAnsi="Arial" w:cs="Arial"/>
                <w:bCs/>
              </w:rPr>
              <w:t>20</w:t>
            </w:r>
            <w:r w:rsidR="000708BC">
              <w:rPr>
                <w:rFonts w:ascii="Arial" w:hAnsi="Arial" w:cs="Arial"/>
                <w:bCs/>
              </w:rPr>
              <w:t>23</w:t>
            </w:r>
          </w:p>
        </w:tc>
        <w:tc>
          <w:tcPr>
            <w:tcW w:w="1418" w:type="dxa"/>
            <w:shd w:val="clear" w:color="auto" w:fill="auto"/>
          </w:tcPr>
          <w:p w14:paraId="130F4B83" w14:textId="77777777" w:rsidR="00355752" w:rsidRPr="009357CB" w:rsidRDefault="00355752" w:rsidP="00A24E52">
            <w:pPr>
              <w:rPr>
                <w:rFonts w:ascii="Arial" w:hAnsi="Arial" w:cs="Arial"/>
                <w:bCs/>
              </w:rPr>
            </w:pPr>
          </w:p>
        </w:tc>
      </w:tr>
      <w:tr w:rsidR="00355752" w:rsidRPr="009357CB" w14:paraId="2353B619" w14:textId="77777777" w:rsidTr="00A24E52">
        <w:tc>
          <w:tcPr>
            <w:tcW w:w="567" w:type="dxa"/>
            <w:shd w:val="clear" w:color="auto" w:fill="auto"/>
            <w:vAlign w:val="center"/>
          </w:tcPr>
          <w:p w14:paraId="793D3CCD" w14:textId="77777777" w:rsidR="00355752" w:rsidRPr="009357CB" w:rsidRDefault="00355752" w:rsidP="00A24E52">
            <w:pPr>
              <w:jc w:val="center"/>
              <w:rPr>
                <w:rFonts w:ascii="Arial" w:hAnsi="Arial" w:cs="Arial"/>
                <w:bCs/>
              </w:rPr>
            </w:pPr>
            <w:r w:rsidRPr="009357CB">
              <w:rPr>
                <w:rFonts w:ascii="Arial" w:hAnsi="Arial" w:cs="Arial"/>
                <w:bCs/>
              </w:rPr>
              <w:t>15</w:t>
            </w:r>
          </w:p>
        </w:tc>
        <w:tc>
          <w:tcPr>
            <w:tcW w:w="5923" w:type="dxa"/>
            <w:shd w:val="clear" w:color="auto" w:fill="auto"/>
            <w:vAlign w:val="center"/>
          </w:tcPr>
          <w:p w14:paraId="3D527CF5" w14:textId="77777777" w:rsidR="00355752" w:rsidRPr="009357CB" w:rsidRDefault="00355752" w:rsidP="00A24E52">
            <w:pPr>
              <w:autoSpaceDN w:val="0"/>
              <w:adjustRightInd w:val="0"/>
              <w:rPr>
                <w:rFonts w:ascii="Arial" w:hAnsi="Arial" w:cs="Arial"/>
              </w:rPr>
            </w:pPr>
            <w:r w:rsidRPr="009357CB">
              <w:rPr>
                <w:rFonts w:ascii="Arial" w:hAnsi="Arial" w:cs="Arial"/>
              </w:rPr>
              <w:t>Bezpłatna wymiana niesprawnych lub uszkodzonych glukometrów</w:t>
            </w:r>
          </w:p>
        </w:tc>
        <w:tc>
          <w:tcPr>
            <w:tcW w:w="1873" w:type="dxa"/>
            <w:shd w:val="clear" w:color="auto" w:fill="auto"/>
            <w:vAlign w:val="center"/>
          </w:tcPr>
          <w:p w14:paraId="20909FD8"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6750D6F7" w14:textId="77777777" w:rsidR="00355752" w:rsidRPr="009357CB" w:rsidRDefault="00355752" w:rsidP="00A24E52">
            <w:pPr>
              <w:rPr>
                <w:rFonts w:ascii="Arial" w:hAnsi="Arial" w:cs="Arial"/>
                <w:bCs/>
              </w:rPr>
            </w:pPr>
          </w:p>
        </w:tc>
      </w:tr>
      <w:tr w:rsidR="00355752" w:rsidRPr="009357CB" w14:paraId="64A6B81F" w14:textId="77777777" w:rsidTr="00A24E52">
        <w:tc>
          <w:tcPr>
            <w:tcW w:w="567" w:type="dxa"/>
            <w:shd w:val="clear" w:color="auto" w:fill="auto"/>
            <w:vAlign w:val="center"/>
          </w:tcPr>
          <w:p w14:paraId="5D7D93EE" w14:textId="77777777" w:rsidR="00355752" w:rsidRPr="009357CB" w:rsidRDefault="00355752" w:rsidP="00A24E52">
            <w:pPr>
              <w:jc w:val="center"/>
              <w:rPr>
                <w:rFonts w:ascii="Arial" w:hAnsi="Arial" w:cs="Arial"/>
                <w:bCs/>
              </w:rPr>
            </w:pPr>
            <w:r w:rsidRPr="009357CB">
              <w:rPr>
                <w:rFonts w:ascii="Arial" w:hAnsi="Arial" w:cs="Arial"/>
                <w:bCs/>
              </w:rPr>
              <w:t>16</w:t>
            </w:r>
          </w:p>
        </w:tc>
        <w:tc>
          <w:tcPr>
            <w:tcW w:w="5923" w:type="dxa"/>
            <w:shd w:val="clear" w:color="auto" w:fill="auto"/>
          </w:tcPr>
          <w:p w14:paraId="35A0E9CD" w14:textId="40EA652A" w:rsidR="00355752" w:rsidRPr="009357CB" w:rsidRDefault="00355752" w:rsidP="00A24E52">
            <w:pPr>
              <w:rPr>
                <w:rFonts w:ascii="Arial" w:hAnsi="Arial" w:cs="Arial"/>
                <w:bCs/>
              </w:rPr>
            </w:pPr>
            <w:r w:rsidRPr="009357CB">
              <w:rPr>
                <w:rFonts w:ascii="Arial" w:hAnsi="Arial" w:cs="Arial"/>
                <w:color w:val="000000"/>
              </w:rPr>
              <w:t>Gwarancja okresowego, bezpłatnego sprawdzenia kontrolnego prawidłowości pomiarów glukometrów przynajmniej raz na 6 miesięcy</w:t>
            </w:r>
          </w:p>
        </w:tc>
        <w:tc>
          <w:tcPr>
            <w:tcW w:w="1873" w:type="dxa"/>
            <w:shd w:val="clear" w:color="auto" w:fill="auto"/>
            <w:vAlign w:val="center"/>
          </w:tcPr>
          <w:p w14:paraId="79363D3A"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30D7DF85" w14:textId="77777777" w:rsidR="00355752" w:rsidRPr="009357CB" w:rsidRDefault="00355752" w:rsidP="00A24E52">
            <w:pPr>
              <w:rPr>
                <w:rFonts w:ascii="Arial" w:hAnsi="Arial" w:cs="Arial"/>
                <w:bCs/>
              </w:rPr>
            </w:pPr>
          </w:p>
        </w:tc>
      </w:tr>
      <w:tr w:rsidR="00355752" w:rsidRPr="009357CB" w14:paraId="5EFA508F" w14:textId="77777777" w:rsidTr="00A24E52">
        <w:tc>
          <w:tcPr>
            <w:tcW w:w="567" w:type="dxa"/>
            <w:shd w:val="clear" w:color="auto" w:fill="auto"/>
            <w:vAlign w:val="center"/>
          </w:tcPr>
          <w:p w14:paraId="6AF2700D" w14:textId="77777777" w:rsidR="00355752" w:rsidRPr="009357CB" w:rsidRDefault="00355752" w:rsidP="00A24E52">
            <w:pPr>
              <w:jc w:val="center"/>
              <w:rPr>
                <w:rFonts w:ascii="Arial" w:hAnsi="Arial" w:cs="Arial"/>
                <w:bCs/>
              </w:rPr>
            </w:pPr>
            <w:r>
              <w:rPr>
                <w:rFonts w:ascii="Arial" w:hAnsi="Arial" w:cs="Arial"/>
                <w:bCs/>
              </w:rPr>
              <w:t>17</w:t>
            </w:r>
          </w:p>
        </w:tc>
        <w:tc>
          <w:tcPr>
            <w:tcW w:w="5923" w:type="dxa"/>
            <w:shd w:val="clear" w:color="auto" w:fill="auto"/>
          </w:tcPr>
          <w:p w14:paraId="71C1870D" w14:textId="53F6CD3D" w:rsidR="00355752" w:rsidRPr="009357CB" w:rsidRDefault="00355752" w:rsidP="00A24E52">
            <w:pPr>
              <w:rPr>
                <w:rFonts w:ascii="Arial" w:hAnsi="Arial" w:cs="Arial"/>
                <w:color w:val="000000"/>
              </w:rPr>
            </w:pPr>
            <w:r>
              <w:rPr>
                <w:rFonts w:ascii="Arial" w:hAnsi="Arial" w:cs="Arial"/>
                <w:color w:val="000000"/>
              </w:rPr>
              <w:t>M</w:t>
            </w:r>
            <w:r w:rsidRPr="009357CB">
              <w:rPr>
                <w:rFonts w:ascii="Arial" w:hAnsi="Arial" w:cs="Arial"/>
                <w:color w:val="000000"/>
              </w:rPr>
              <w:t>ożliwość korzystania z co najmniej 2 płynów</w:t>
            </w:r>
            <w:r>
              <w:rPr>
                <w:rFonts w:ascii="Arial" w:hAnsi="Arial" w:cs="Arial"/>
                <w:color w:val="000000"/>
              </w:rPr>
              <w:t xml:space="preserve"> </w:t>
            </w:r>
            <w:r w:rsidRPr="009357CB">
              <w:rPr>
                <w:rFonts w:ascii="Arial" w:hAnsi="Arial" w:cs="Arial"/>
                <w:color w:val="000000"/>
              </w:rPr>
              <w:t>kontrolnych</w:t>
            </w:r>
            <w:r>
              <w:rPr>
                <w:rFonts w:ascii="Arial" w:hAnsi="Arial" w:cs="Arial"/>
                <w:color w:val="000000"/>
              </w:rPr>
              <w:t xml:space="preserve"> o różnym stężeniu do kontrolowania pomiaru glukometru w okresie jego eksploatacji.</w:t>
            </w:r>
          </w:p>
        </w:tc>
        <w:tc>
          <w:tcPr>
            <w:tcW w:w="1873" w:type="dxa"/>
            <w:shd w:val="clear" w:color="auto" w:fill="auto"/>
            <w:vAlign w:val="center"/>
          </w:tcPr>
          <w:p w14:paraId="2866DFF5" w14:textId="77777777" w:rsidR="00355752" w:rsidRPr="009357CB" w:rsidRDefault="00355752" w:rsidP="00A24E52">
            <w:pPr>
              <w:jc w:val="center"/>
              <w:rPr>
                <w:rFonts w:ascii="Arial" w:hAnsi="Arial" w:cs="Arial"/>
                <w:bCs/>
              </w:rPr>
            </w:pPr>
            <w:r w:rsidRPr="009357CB">
              <w:rPr>
                <w:rFonts w:ascii="Arial" w:hAnsi="Arial" w:cs="Arial"/>
                <w:bCs/>
              </w:rPr>
              <w:t>tak</w:t>
            </w:r>
          </w:p>
        </w:tc>
        <w:tc>
          <w:tcPr>
            <w:tcW w:w="1418" w:type="dxa"/>
            <w:shd w:val="clear" w:color="auto" w:fill="auto"/>
          </w:tcPr>
          <w:p w14:paraId="0DAA7294" w14:textId="77777777" w:rsidR="00355752" w:rsidRPr="009357CB" w:rsidRDefault="00355752" w:rsidP="00A24E52">
            <w:pPr>
              <w:rPr>
                <w:rFonts w:ascii="Arial" w:hAnsi="Arial" w:cs="Arial"/>
                <w:bCs/>
              </w:rPr>
            </w:pPr>
          </w:p>
        </w:tc>
      </w:tr>
      <w:tr w:rsidR="0001283E" w:rsidRPr="009357CB" w14:paraId="18F5421F" w14:textId="77777777" w:rsidTr="00A24E52">
        <w:tc>
          <w:tcPr>
            <w:tcW w:w="567" w:type="dxa"/>
            <w:shd w:val="clear" w:color="auto" w:fill="auto"/>
            <w:vAlign w:val="center"/>
          </w:tcPr>
          <w:p w14:paraId="0EB094F2" w14:textId="13F66EEA" w:rsidR="0001283E" w:rsidRDefault="0001283E" w:rsidP="00A24E52">
            <w:pPr>
              <w:jc w:val="center"/>
              <w:rPr>
                <w:rFonts w:ascii="Arial" w:hAnsi="Arial" w:cs="Arial"/>
                <w:bCs/>
              </w:rPr>
            </w:pPr>
            <w:r>
              <w:rPr>
                <w:rFonts w:ascii="Arial" w:hAnsi="Arial" w:cs="Arial"/>
                <w:bCs/>
              </w:rPr>
              <w:t>18</w:t>
            </w:r>
          </w:p>
        </w:tc>
        <w:tc>
          <w:tcPr>
            <w:tcW w:w="5923" w:type="dxa"/>
            <w:shd w:val="clear" w:color="auto" w:fill="auto"/>
          </w:tcPr>
          <w:p w14:paraId="274EBA7E" w14:textId="7377F3F7" w:rsidR="0001283E" w:rsidRDefault="0001283E" w:rsidP="00A24E52">
            <w:pPr>
              <w:rPr>
                <w:rFonts w:ascii="Arial" w:hAnsi="Arial" w:cs="Arial"/>
                <w:color w:val="000000"/>
              </w:rPr>
            </w:pPr>
            <w:r>
              <w:rPr>
                <w:rFonts w:ascii="Arial" w:hAnsi="Arial" w:cs="Arial"/>
                <w:color w:val="000000"/>
              </w:rPr>
              <w:t>potwierdzenie</w:t>
            </w:r>
            <w:r w:rsidRPr="0001283E">
              <w:rPr>
                <w:rFonts w:ascii="Arial" w:hAnsi="Arial" w:cs="Arial"/>
                <w:color w:val="000000"/>
              </w:rPr>
              <w:t>, że paski testowe do pomiaru glukozy oraz kompatybilne aparaty do pomiaru glukozy są przeznaczone do stosowania u noworodków</w:t>
            </w:r>
          </w:p>
        </w:tc>
        <w:tc>
          <w:tcPr>
            <w:tcW w:w="1873" w:type="dxa"/>
            <w:shd w:val="clear" w:color="auto" w:fill="auto"/>
            <w:vAlign w:val="center"/>
          </w:tcPr>
          <w:p w14:paraId="12553E8E" w14:textId="7B3DD969" w:rsidR="0001283E" w:rsidRPr="009357CB" w:rsidRDefault="0001283E" w:rsidP="00A24E52">
            <w:pPr>
              <w:jc w:val="center"/>
              <w:rPr>
                <w:rFonts w:ascii="Arial" w:hAnsi="Arial" w:cs="Arial"/>
                <w:bCs/>
              </w:rPr>
            </w:pPr>
            <w:r w:rsidRPr="009357CB">
              <w:rPr>
                <w:rFonts w:ascii="Arial" w:hAnsi="Arial" w:cs="Arial"/>
                <w:bCs/>
              </w:rPr>
              <w:t>tak</w:t>
            </w:r>
          </w:p>
        </w:tc>
        <w:tc>
          <w:tcPr>
            <w:tcW w:w="1418" w:type="dxa"/>
            <w:shd w:val="clear" w:color="auto" w:fill="auto"/>
          </w:tcPr>
          <w:p w14:paraId="6B4D8BB3" w14:textId="77777777" w:rsidR="0001283E" w:rsidRPr="009357CB" w:rsidRDefault="0001283E" w:rsidP="00A24E52">
            <w:pPr>
              <w:rPr>
                <w:rFonts w:ascii="Arial" w:hAnsi="Arial" w:cs="Arial"/>
                <w:bCs/>
              </w:rPr>
            </w:pPr>
          </w:p>
        </w:tc>
      </w:tr>
    </w:tbl>
    <w:p w14:paraId="3BFB3C29" w14:textId="3041B1DB" w:rsidR="00D6575E" w:rsidRPr="00177A7D" w:rsidRDefault="00355752" w:rsidP="00F06DA9">
      <w:pPr>
        <w:rPr>
          <w:rFonts w:ascii="Arial" w:hAnsi="Arial" w:cs="Arial"/>
        </w:rPr>
      </w:pPr>
      <w:r>
        <w:rPr>
          <w:rFonts w:ascii="Arial" w:hAnsi="Arial" w:cs="Arial"/>
          <w:color w:val="0000FF"/>
          <w:szCs w:val="24"/>
        </w:rPr>
        <w:br w:type="page"/>
      </w:r>
      <w:bookmarkEnd w:id="27"/>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A24E52">
        <w:rPr>
          <w:rFonts w:ascii="Arial" w:hAnsi="Arial" w:cs="Arial"/>
          <w:color w:val="0000FF"/>
          <w:sz w:val="20"/>
        </w:rPr>
        <w:lastRenderedPageBreak/>
        <w:t xml:space="preserve">ZAŁĄCZNIK NR </w:t>
      </w:r>
      <w:r w:rsidR="007A43F7" w:rsidRPr="00A24E52">
        <w:rPr>
          <w:rFonts w:ascii="Arial" w:hAnsi="Arial" w:cs="Arial"/>
          <w:color w:val="0000FF"/>
          <w:sz w:val="20"/>
        </w:rPr>
        <w:t>3</w:t>
      </w:r>
      <w:r w:rsidRPr="00A24E52">
        <w:rPr>
          <w:rFonts w:ascii="Arial" w:hAnsi="Arial" w:cs="Arial"/>
          <w:color w:val="0000FF"/>
          <w:sz w:val="20"/>
        </w:rPr>
        <w:t xml:space="preserve"> DO </w:t>
      </w:r>
      <w:r w:rsidR="00EA3C76" w:rsidRPr="00A24E52">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5C9658AA" w:rsidR="002465A4" w:rsidRPr="00177A7D" w:rsidRDefault="002465A4" w:rsidP="00F06DA9">
      <w:pPr>
        <w:jc w:val="center"/>
        <w:rPr>
          <w:rFonts w:ascii="Arial" w:hAnsi="Arial" w:cs="Arial"/>
        </w:rPr>
      </w:pPr>
      <w:r w:rsidRPr="00177A7D">
        <w:rPr>
          <w:rFonts w:ascii="Arial" w:hAnsi="Arial" w:cs="Arial"/>
        </w:rPr>
        <w:t xml:space="preserve">PROJEKT UMOWY NR ... </w:t>
      </w:r>
      <w:r w:rsidR="00EB5D52">
        <w:rPr>
          <w:rFonts w:ascii="Arial" w:hAnsi="Arial" w:cs="Arial"/>
        </w:rPr>
        <w:t>.</w:t>
      </w:r>
      <w:r w:rsidR="006B468F" w:rsidRPr="006B468F">
        <w:rPr>
          <w:rFonts w:ascii="Arial" w:hAnsi="Arial" w:cs="Arial"/>
        </w:rPr>
        <w:t>TP.382.136.2023 BS</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8"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8"/>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3F83BB9D"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w:t>
      </w:r>
      <w:r w:rsidR="00EF0370">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309D557E" w:rsidR="004B7EE9" w:rsidRPr="00177A7D" w:rsidRDefault="004B7EE9" w:rsidP="00F06DA9">
      <w:pPr>
        <w:jc w:val="both"/>
        <w:rPr>
          <w:rFonts w:ascii="Arial" w:hAnsi="Arial" w:cs="Arial"/>
        </w:rPr>
      </w:pPr>
      <w:r w:rsidRPr="006B468F">
        <w:rPr>
          <w:rFonts w:ascii="Arial" w:hAnsi="Arial" w:cs="Arial"/>
        </w:rPr>
        <w:t>Działając na podstawie ustawy z dnia 11 września 2019 r. Prawo zamówień publicznych (</w:t>
      </w:r>
      <w:r w:rsidR="00E57BE1" w:rsidRPr="006B468F">
        <w:rPr>
          <w:rFonts w:ascii="Arial" w:hAnsi="Arial" w:cs="Arial"/>
        </w:rPr>
        <w:t xml:space="preserve">Dz.U.2023.1605 </w:t>
      </w:r>
      <w:proofErr w:type="spellStart"/>
      <w:r w:rsidR="00E57BE1" w:rsidRPr="006B468F">
        <w:rPr>
          <w:rFonts w:ascii="Arial" w:hAnsi="Arial" w:cs="Arial"/>
        </w:rPr>
        <w:t>t.j</w:t>
      </w:r>
      <w:proofErr w:type="spellEnd"/>
      <w:r w:rsidR="00E57BE1" w:rsidRPr="006B468F">
        <w:rPr>
          <w:rFonts w:ascii="Arial" w:hAnsi="Arial" w:cs="Arial"/>
        </w:rPr>
        <w:t>.)</w:t>
      </w:r>
      <w:r w:rsidRPr="00177A7D">
        <w:rPr>
          <w:rFonts w:ascii="Arial" w:hAnsi="Arial" w:cs="Arial"/>
        </w:rPr>
        <w:t xml:space="preserve">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7777777" w:rsidR="004B7EE9" w:rsidRPr="00177A7D" w:rsidRDefault="004B7EE9" w:rsidP="00F06DA9">
      <w:pPr>
        <w:jc w:val="center"/>
        <w:rPr>
          <w:rFonts w:ascii="Arial" w:hAnsi="Arial" w:cs="Arial"/>
        </w:rPr>
      </w:pPr>
      <w:r w:rsidRPr="00177A7D">
        <w:rPr>
          <w:rFonts w:ascii="Arial" w:hAnsi="Arial" w:cs="Arial"/>
        </w:rPr>
        <w:t>§ 1 PRZEDMIOT UMOWY</w:t>
      </w:r>
    </w:p>
    <w:p w14:paraId="029E855C" w14:textId="77777777" w:rsidR="00E9702D" w:rsidRPr="00E9702D" w:rsidRDefault="00E9702D" w:rsidP="004609FE">
      <w:pPr>
        <w:numPr>
          <w:ilvl w:val="0"/>
          <w:numId w:val="44"/>
        </w:numPr>
        <w:suppressAutoHyphens/>
        <w:contextualSpacing/>
        <w:jc w:val="both"/>
        <w:rPr>
          <w:rFonts w:ascii="Arial" w:hAnsi="Arial" w:cs="Arial"/>
        </w:rPr>
      </w:pPr>
      <w:r w:rsidRPr="00E9702D">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166EDE3C" w14:textId="77777777" w:rsidR="00E9702D" w:rsidRPr="00E9702D" w:rsidRDefault="00E9702D" w:rsidP="004609FE">
      <w:pPr>
        <w:numPr>
          <w:ilvl w:val="0"/>
          <w:numId w:val="44"/>
        </w:numPr>
        <w:suppressAutoHyphens/>
        <w:contextualSpacing/>
        <w:jc w:val="both"/>
        <w:rPr>
          <w:rFonts w:ascii="Arial" w:hAnsi="Arial" w:cs="Arial"/>
        </w:rPr>
      </w:pPr>
      <w:r w:rsidRPr="00E9702D">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6506609" w14:textId="77777777" w:rsidR="00E9702D" w:rsidRPr="00E9702D" w:rsidRDefault="00E9702D" w:rsidP="004609FE">
      <w:pPr>
        <w:numPr>
          <w:ilvl w:val="0"/>
          <w:numId w:val="44"/>
        </w:numPr>
        <w:suppressAutoHyphens/>
        <w:contextualSpacing/>
        <w:jc w:val="both"/>
        <w:rPr>
          <w:rFonts w:ascii="Arial" w:hAnsi="Arial" w:cs="Arial"/>
        </w:rPr>
      </w:pPr>
      <w:r w:rsidRPr="00E9702D">
        <w:rPr>
          <w:rFonts w:ascii="Arial" w:hAnsi="Arial" w:cs="Arial"/>
        </w:rPr>
        <w:t xml:space="preserve">Strony zobowiązują się współdziałać przy wykonaniu Umowy w celu należytej realizacji zamówienia. </w:t>
      </w:r>
    </w:p>
    <w:p w14:paraId="456747A1" w14:textId="77777777" w:rsidR="00E9702D" w:rsidRPr="00E9702D" w:rsidRDefault="00E9702D" w:rsidP="00E9702D">
      <w:pPr>
        <w:rPr>
          <w:rFonts w:ascii="Arial" w:hAnsi="Arial" w:cs="Arial"/>
        </w:rPr>
      </w:pPr>
    </w:p>
    <w:p w14:paraId="70514D87" w14:textId="77777777" w:rsidR="006B468F" w:rsidRPr="006B468F" w:rsidRDefault="006B468F" w:rsidP="006B468F">
      <w:pPr>
        <w:jc w:val="center"/>
        <w:rPr>
          <w:rFonts w:ascii="Arial" w:hAnsi="Arial" w:cs="Arial"/>
        </w:rPr>
      </w:pPr>
      <w:r w:rsidRPr="006B468F">
        <w:rPr>
          <w:rFonts w:ascii="Arial" w:hAnsi="Arial" w:cs="Arial"/>
        </w:rPr>
        <w:t>§ 2 CENA I WARUNKI PŁATNOŚCI</w:t>
      </w:r>
    </w:p>
    <w:p w14:paraId="7A1814B2" w14:textId="77777777" w:rsidR="006B468F" w:rsidRPr="006B468F" w:rsidRDefault="006B468F" w:rsidP="006B468F">
      <w:pPr>
        <w:numPr>
          <w:ilvl w:val="0"/>
          <w:numId w:val="45"/>
        </w:numPr>
        <w:suppressAutoHyphens/>
        <w:contextualSpacing/>
        <w:jc w:val="both"/>
        <w:rPr>
          <w:rFonts w:ascii="Arial" w:hAnsi="Arial" w:cs="Arial"/>
        </w:rPr>
      </w:pPr>
      <w:r w:rsidRPr="006B468F">
        <w:rPr>
          <w:rFonts w:ascii="Arial" w:hAnsi="Arial" w:cs="Arial"/>
        </w:rPr>
        <w:t xml:space="preserve">Zamawiający zapłaci Wykonawcy następujące wynagrodzenie za wykonanie przedmiotu Umowy: </w:t>
      </w:r>
    </w:p>
    <w:p w14:paraId="08DEFD29" w14:textId="77777777" w:rsidR="006B468F" w:rsidRPr="006B468F" w:rsidRDefault="006B468F" w:rsidP="006B468F">
      <w:pPr>
        <w:numPr>
          <w:ilvl w:val="0"/>
          <w:numId w:val="46"/>
        </w:numPr>
        <w:suppressAutoHyphens/>
        <w:contextualSpacing/>
        <w:jc w:val="both"/>
        <w:rPr>
          <w:rFonts w:ascii="Arial" w:hAnsi="Arial" w:cs="Arial"/>
        </w:rPr>
      </w:pPr>
      <w:r w:rsidRPr="006B468F">
        <w:rPr>
          <w:rFonts w:ascii="Arial" w:hAnsi="Arial" w:cs="Arial"/>
        </w:rPr>
        <w:t xml:space="preserve">Cena netto: ….. </w:t>
      </w:r>
    </w:p>
    <w:p w14:paraId="6DA2B12F" w14:textId="77777777" w:rsidR="006B468F" w:rsidRPr="006B468F" w:rsidRDefault="006B468F" w:rsidP="006B468F">
      <w:pPr>
        <w:numPr>
          <w:ilvl w:val="0"/>
          <w:numId w:val="46"/>
        </w:numPr>
        <w:suppressAutoHyphens/>
        <w:contextualSpacing/>
        <w:jc w:val="both"/>
        <w:rPr>
          <w:rFonts w:ascii="Arial" w:hAnsi="Arial" w:cs="Arial"/>
        </w:rPr>
      </w:pPr>
      <w:r w:rsidRPr="006B468F">
        <w:rPr>
          <w:rFonts w:ascii="Arial" w:hAnsi="Arial" w:cs="Arial"/>
        </w:rPr>
        <w:t xml:space="preserve">Cena brutto: ….; </w:t>
      </w:r>
    </w:p>
    <w:p w14:paraId="1574471F" w14:textId="77777777" w:rsidR="006B468F" w:rsidRPr="006B468F" w:rsidRDefault="006B468F" w:rsidP="006B468F">
      <w:pPr>
        <w:numPr>
          <w:ilvl w:val="0"/>
          <w:numId w:val="45"/>
        </w:numPr>
        <w:suppressAutoHyphens/>
        <w:contextualSpacing/>
        <w:jc w:val="both"/>
        <w:rPr>
          <w:rFonts w:ascii="Arial" w:hAnsi="Arial" w:cs="Arial"/>
        </w:rPr>
      </w:pPr>
      <w:r w:rsidRPr="006B468F">
        <w:rPr>
          <w:rFonts w:ascii="Arial" w:hAnsi="Arial" w:cs="Arial"/>
        </w:rPr>
        <w:t>Zamówienie realizowane jest według cen ryczałtowych zawartych w ofercie, stanowiącej załącznik nr 1 do umowy.</w:t>
      </w:r>
    </w:p>
    <w:p w14:paraId="28D92B3B" w14:textId="77777777" w:rsidR="006B468F" w:rsidRPr="006B468F" w:rsidRDefault="006B468F" w:rsidP="006B468F">
      <w:pPr>
        <w:numPr>
          <w:ilvl w:val="0"/>
          <w:numId w:val="45"/>
        </w:numPr>
        <w:suppressAutoHyphens/>
        <w:contextualSpacing/>
        <w:jc w:val="both"/>
        <w:rPr>
          <w:rFonts w:ascii="Arial" w:hAnsi="Arial" w:cs="Arial"/>
        </w:rPr>
      </w:pPr>
      <w:r w:rsidRPr="006B468F">
        <w:rPr>
          <w:rFonts w:ascii="Arial" w:hAnsi="Arial" w:cs="Arial"/>
        </w:rPr>
        <w:t>Ceny, o których mowa w ust. 2 nie mogą wzrosnąć w czasie trwania umowy z zastrzeżeniem ust. 4, § 3 oraz § 9 ust. 1 pkt 4 Umowy.</w:t>
      </w:r>
    </w:p>
    <w:p w14:paraId="2E5C4E67" w14:textId="77777777" w:rsidR="006B468F" w:rsidRPr="006B468F" w:rsidRDefault="006B468F" w:rsidP="006B468F">
      <w:pPr>
        <w:numPr>
          <w:ilvl w:val="0"/>
          <w:numId w:val="45"/>
        </w:numPr>
        <w:suppressAutoHyphens/>
        <w:contextualSpacing/>
        <w:jc w:val="both"/>
        <w:rPr>
          <w:rFonts w:ascii="Arial" w:hAnsi="Arial" w:cs="Arial"/>
        </w:rPr>
      </w:pPr>
      <w:r w:rsidRPr="006B468F">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26388256" w14:textId="77777777" w:rsidR="006B468F" w:rsidRPr="006B468F" w:rsidRDefault="006B468F" w:rsidP="006B468F">
      <w:pPr>
        <w:numPr>
          <w:ilvl w:val="0"/>
          <w:numId w:val="45"/>
        </w:numPr>
        <w:suppressAutoHyphens/>
        <w:contextualSpacing/>
        <w:jc w:val="both"/>
        <w:rPr>
          <w:rFonts w:ascii="Arial" w:hAnsi="Arial" w:cs="Arial"/>
        </w:rPr>
      </w:pPr>
      <w:r w:rsidRPr="006B468F">
        <w:rPr>
          <w:rFonts w:ascii="Arial" w:hAnsi="Arial" w:cs="Arial"/>
        </w:rPr>
        <w:t>Faktura zostanie wystawiona przez Wykonawcę o treści i formie zgodnej z przepisami obowiązującymi na dzień wystawiania faktury.</w:t>
      </w:r>
    </w:p>
    <w:p w14:paraId="60ECEA91" w14:textId="77777777" w:rsidR="006B468F" w:rsidRPr="006B468F" w:rsidRDefault="006B468F" w:rsidP="006B468F">
      <w:pPr>
        <w:numPr>
          <w:ilvl w:val="0"/>
          <w:numId w:val="45"/>
        </w:numPr>
        <w:suppressAutoHyphens/>
        <w:contextualSpacing/>
        <w:jc w:val="both"/>
        <w:rPr>
          <w:rFonts w:ascii="Arial" w:hAnsi="Arial" w:cs="Arial"/>
        </w:rPr>
      </w:pPr>
      <w:r w:rsidRPr="006B468F">
        <w:rPr>
          <w:rFonts w:ascii="Arial" w:hAnsi="Arial" w:cs="Arial"/>
        </w:rPr>
        <w:t>Wykonawcy wystawia Zamawiającemu każdorazowo tylko jedną fakturę obejmującą całość złożonego przez Zamawiającego zamówienia, o którym mowa § 5 ust. 1 i 2.</w:t>
      </w:r>
    </w:p>
    <w:p w14:paraId="7BEFA7E5" w14:textId="77777777" w:rsidR="006B468F" w:rsidRPr="006B468F" w:rsidRDefault="006B468F" w:rsidP="006B468F">
      <w:pPr>
        <w:numPr>
          <w:ilvl w:val="0"/>
          <w:numId w:val="45"/>
        </w:numPr>
        <w:suppressAutoHyphens/>
        <w:contextualSpacing/>
        <w:jc w:val="both"/>
        <w:rPr>
          <w:rFonts w:ascii="Arial" w:hAnsi="Arial" w:cs="Arial"/>
          <w:color w:val="0000FF"/>
        </w:rPr>
      </w:pPr>
      <w:r w:rsidRPr="006B468F">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6" w:history="1">
        <w:r w:rsidRPr="006B468F">
          <w:rPr>
            <w:rFonts w:ascii="Arial" w:hAnsi="Arial" w:cs="Arial"/>
            <w:color w:val="0000FF"/>
            <w:u w:val="single"/>
          </w:rPr>
          <w:t>faktury@swk.med.pl</w:t>
        </w:r>
      </w:hyperlink>
      <w:r w:rsidRPr="006B468F">
        <w:rPr>
          <w:rFonts w:ascii="Arial" w:hAnsi="Arial" w:cs="Arial"/>
          <w:color w:val="0000FF"/>
        </w:rPr>
        <w:t xml:space="preserve"> .</w:t>
      </w:r>
    </w:p>
    <w:p w14:paraId="3408F99F" w14:textId="77777777" w:rsidR="006B468F" w:rsidRPr="006B468F" w:rsidRDefault="006B468F" w:rsidP="006B468F">
      <w:pPr>
        <w:numPr>
          <w:ilvl w:val="0"/>
          <w:numId w:val="45"/>
        </w:numPr>
        <w:suppressAutoHyphens/>
        <w:contextualSpacing/>
        <w:jc w:val="both"/>
        <w:rPr>
          <w:rFonts w:ascii="Arial" w:hAnsi="Arial" w:cs="Arial"/>
          <w:color w:val="0000FF"/>
          <w:u w:val="single"/>
        </w:rPr>
      </w:pPr>
      <w:r w:rsidRPr="006B468F">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r w:rsidRPr="006B468F">
          <w:rPr>
            <w:rFonts w:ascii="Arial" w:hAnsi="Arial" w:cs="Arial"/>
            <w:color w:val="0000FF"/>
            <w:u w:val="single"/>
          </w:rPr>
          <w:t>https://efaktura.gov.pl</w:t>
        </w:r>
      </w:hyperlink>
      <w:r w:rsidRPr="006B468F">
        <w:rPr>
          <w:rFonts w:ascii="Arial" w:hAnsi="Arial" w:cs="Arial"/>
          <w:color w:val="0000FF"/>
          <w:u w:val="single"/>
        </w:rPr>
        <w:t xml:space="preserve"> . </w:t>
      </w:r>
    </w:p>
    <w:p w14:paraId="575D254C" w14:textId="77777777" w:rsidR="006B468F" w:rsidRPr="006B468F" w:rsidRDefault="006B468F" w:rsidP="006B468F">
      <w:pPr>
        <w:numPr>
          <w:ilvl w:val="0"/>
          <w:numId w:val="45"/>
        </w:numPr>
        <w:suppressAutoHyphens/>
        <w:contextualSpacing/>
        <w:jc w:val="both"/>
        <w:rPr>
          <w:rFonts w:ascii="Arial" w:hAnsi="Arial" w:cs="Arial"/>
        </w:rPr>
      </w:pPr>
      <w:r w:rsidRPr="006B468F">
        <w:rPr>
          <w:rFonts w:ascii="Arial" w:hAnsi="Arial" w:cs="Arial"/>
        </w:rPr>
        <w:t xml:space="preserve">Płatność nastąpi przelewem bankowym na konto bankowe Wykonawcy wskazane na fakturze. </w:t>
      </w:r>
    </w:p>
    <w:p w14:paraId="2B6CBAF7" w14:textId="77777777" w:rsidR="006B468F" w:rsidRPr="006B468F" w:rsidRDefault="006B468F" w:rsidP="006B468F">
      <w:pPr>
        <w:numPr>
          <w:ilvl w:val="0"/>
          <w:numId w:val="45"/>
        </w:numPr>
        <w:suppressAutoHyphens/>
        <w:contextualSpacing/>
        <w:jc w:val="both"/>
        <w:rPr>
          <w:rFonts w:ascii="Arial" w:hAnsi="Arial" w:cs="Arial"/>
        </w:rPr>
      </w:pPr>
      <w:r w:rsidRPr="006B468F">
        <w:rPr>
          <w:rFonts w:ascii="Arial" w:hAnsi="Arial" w:cs="Arial"/>
        </w:rPr>
        <w:t>Zmiana wierzyciela dokonana bez zgody podmiotu tworzącego Zamawiającego jest nieważna.</w:t>
      </w:r>
    </w:p>
    <w:p w14:paraId="054D4DDB" w14:textId="77777777" w:rsidR="006B468F" w:rsidRPr="006B468F" w:rsidRDefault="006B468F" w:rsidP="006B468F">
      <w:pPr>
        <w:rPr>
          <w:rFonts w:ascii="Arial" w:hAnsi="Arial" w:cs="Arial"/>
        </w:rPr>
      </w:pPr>
    </w:p>
    <w:p w14:paraId="01B07FE9" w14:textId="77777777" w:rsidR="006B468F" w:rsidRPr="006B468F" w:rsidRDefault="006B468F" w:rsidP="006B468F">
      <w:pPr>
        <w:jc w:val="center"/>
        <w:rPr>
          <w:rFonts w:ascii="Arial" w:hAnsi="Arial" w:cs="Arial"/>
        </w:rPr>
      </w:pPr>
      <w:r w:rsidRPr="006B468F">
        <w:rPr>
          <w:rFonts w:ascii="Arial" w:hAnsi="Arial" w:cs="Arial"/>
        </w:rPr>
        <w:t>§ 3 KLAUZULA WALORYZACYJNA</w:t>
      </w:r>
    </w:p>
    <w:p w14:paraId="6B27CDB5" w14:textId="77777777" w:rsidR="006B468F" w:rsidRPr="006B468F" w:rsidRDefault="006B468F" w:rsidP="006B468F">
      <w:pPr>
        <w:jc w:val="both"/>
        <w:rPr>
          <w:rFonts w:ascii="Arial" w:hAnsi="Arial" w:cs="Arial"/>
        </w:rPr>
      </w:pPr>
      <w:r w:rsidRPr="006B468F">
        <w:rPr>
          <w:rFonts w:ascii="Arial" w:hAnsi="Arial" w:cs="Arial"/>
        </w:rPr>
        <w:t>W przypadku zmiany ceny materiałów lub kosztów związanych z realizacją przedmiotu Umowy dopuszcza się zmianę (wzrost/spadek) wynagrodzenia, wg następujących zasad:</w:t>
      </w:r>
    </w:p>
    <w:p w14:paraId="710B7E35" w14:textId="77777777" w:rsidR="006B468F" w:rsidRPr="006B468F" w:rsidRDefault="006B468F" w:rsidP="006B468F">
      <w:pPr>
        <w:numPr>
          <w:ilvl w:val="0"/>
          <w:numId w:val="55"/>
        </w:numPr>
        <w:suppressAutoHyphens/>
        <w:ind w:left="426" w:hanging="284"/>
        <w:contextualSpacing/>
        <w:jc w:val="both"/>
        <w:rPr>
          <w:rFonts w:ascii="Arial" w:hAnsi="Arial" w:cs="Arial"/>
          <w:lang w:eastAsia="ar-SA"/>
        </w:rPr>
      </w:pPr>
      <w:r w:rsidRPr="006B468F">
        <w:rPr>
          <w:rFonts w:ascii="Arial" w:hAnsi="Arial" w:cs="Arial"/>
          <w:lang w:eastAsia="ar-SA"/>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0F5A5EC" w14:textId="77777777" w:rsidR="006B468F" w:rsidRPr="006B468F" w:rsidRDefault="006B468F" w:rsidP="006B468F">
      <w:pPr>
        <w:numPr>
          <w:ilvl w:val="0"/>
          <w:numId w:val="55"/>
        </w:numPr>
        <w:suppressAutoHyphens/>
        <w:ind w:left="426" w:hanging="284"/>
        <w:contextualSpacing/>
        <w:jc w:val="both"/>
        <w:rPr>
          <w:rFonts w:ascii="Arial" w:hAnsi="Arial" w:cs="Arial"/>
          <w:lang w:eastAsia="ar-SA"/>
        </w:rPr>
      </w:pPr>
      <w:r w:rsidRPr="006B468F">
        <w:rPr>
          <w:rFonts w:ascii="Arial" w:hAnsi="Arial" w:cs="Arial"/>
          <w:lang w:eastAsia="ar-SA"/>
        </w:rPr>
        <w:t>zmiana wynagrodzenia Wykonawcy dokonana zostanie z użyciem odesłania do wskaźnika zmiany cen materiałów lub kosztów ogłaszanego w komunikacie Prezesa Głównego Urzędu Statystycznego, o którym mowa w pkt 1 powyżej,</w:t>
      </w:r>
    </w:p>
    <w:p w14:paraId="4AEB3383" w14:textId="77777777" w:rsidR="006B468F" w:rsidRPr="006B468F" w:rsidRDefault="006B468F" w:rsidP="006B468F">
      <w:pPr>
        <w:numPr>
          <w:ilvl w:val="0"/>
          <w:numId w:val="55"/>
        </w:numPr>
        <w:suppressAutoHyphens/>
        <w:ind w:left="426" w:hanging="284"/>
        <w:contextualSpacing/>
        <w:jc w:val="both"/>
        <w:rPr>
          <w:rFonts w:ascii="Arial" w:hAnsi="Arial" w:cs="Arial"/>
          <w:lang w:eastAsia="ar-SA"/>
        </w:rPr>
      </w:pPr>
      <w:r w:rsidRPr="006B468F">
        <w:rPr>
          <w:rFonts w:ascii="Arial" w:hAnsi="Arial" w:cs="Arial"/>
          <w:lang w:eastAsia="ar-SA"/>
        </w:rPr>
        <w:t>zmiana wynagrodzenia Wykonawcy może następować nie częściej niż raz w roku przy czym pierwsza nie wcześniej niż po 6 miesiącach realizacji Umowy,</w:t>
      </w:r>
    </w:p>
    <w:p w14:paraId="3C240E31" w14:textId="77777777" w:rsidR="006B468F" w:rsidRPr="006B468F" w:rsidRDefault="006B468F" w:rsidP="006B468F">
      <w:pPr>
        <w:numPr>
          <w:ilvl w:val="0"/>
          <w:numId w:val="55"/>
        </w:numPr>
        <w:suppressAutoHyphens/>
        <w:ind w:left="426" w:hanging="284"/>
        <w:contextualSpacing/>
        <w:jc w:val="both"/>
        <w:rPr>
          <w:rFonts w:ascii="Arial" w:hAnsi="Arial" w:cs="Arial"/>
          <w:lang w:eastAsia="ar-SA"/>
        </w:rPr>
      </w:pPr>
      <w:r w:rsidRPr="006B468F">
        <w:rPr>
          <w:rFonts w:ascii="Arial" w:hAnsi="Arial" w:cs="Arial"/>
          <w:lang w:eastAsia="ar-SA"/>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E415354" w14:textId="77777777" w:rsidR="006B468F" w:rsidRPr="006B468F" w:rsidRDefault="006B468F" w:rsidP="006B468F">
      <w:pPr>
        <w:numPr>
          <w:ilvl w:val="0"/>
          <w:numId w:val="55"/>
        </w:numPr>
        <w:suppressAutoHyphens/>
        <w:ind w:left="426" w:hanging="284"/>
        <w:contextualSpacing/>
        <w:jc w:val="both"/>
        <w:rPr>
          <w:rFonts w:ascii="Arial" w:hAnsi="Arial" w:cs="Arial"/>
          <w:lang w:eastAsia="ar-SA"/>
        </w:rPr>
      </w:pPr>
      <w:r w:rsidRPr="006B468F">
        <w:rPr>
          <w:rFonts w:ascii="Arial" w:hAnsi="Arial" w:cs="Arial"/>
          <w:lang w:eastAsia="ar-SA"/>
        </w:rPr>
        <w:t>zmiana wynagrodzenia Wykonawcy w okresie trwania Umowy nie może przekroczyć 5% pierwotnej wartości wynagrodzenia,</w:t>
      </w:r>
    </w:p>
    <w:p w14:paraId="3B269C13" w14:textId="77777777" w:rsidR="006B468F" w:rsidRPr="006B468F" w:rsidRDefault="006B468F" w:rsidP="006B468F">
      <w:pPr>
        <w:numPr>
          <w:ilvl w:val="0"/>
          <w:numId w:val="55"/>
        </w:numPr>
        <w:suppressAutoHyphens/>
        <w:ind w:left="426" w:hanging="284"/>
        <w:contextualSpacing/>
        <w:jc w:val="both"/>
        <w:rPr>
          <w:rFonts w:ascii="Arial" w:hAnsi="Arial" w:cs="Arial"/>
          <w:lang w:eastAsia="ar-SA"/>
        </w:rPr>
      </w:pPr>
      <w:r w:rsidRPr="006B468F">
        <w:rPr>
          <w:rFonts w:ascii="Arial" w:hAnsi="Arial" w:cs="Arial"/>
          <w:lang w:eastAsia="ar-SA"/>
        </w:rPr>
        <w:t>zmiana wynagrodzenia dotyczy zarówno wzrostu odpowiednio cen lub kosztów, jak i ich obniżenia, względem ceny lub kosztu przyjętych w celu ustalenia wynagrodzenia Wykonawcy zawartego w ofercie,</w:t>
      </w:r>
    </w:p>
    <w:p w14:paraId="533E6795" w14:textId="77777777" w:rsidR="006B468F" w:rsidRPr="006B468F" w:rsidRDefault="006B468F" w:rsidP="006B468F">
      <w:pPr>
        <w:numPr>
          <w:ilvl w:val="0"/>
          <w:numId w:val="55"/>
        </w:numPr>
        <w:suppressAutoHyphens/>
        <w:ind w:left="426" w:hanging="284"/>
        <w:contextualSpacing/>
        <w:jc w:val="both"/>
        <w:rPr>
          <w:rFonts w:ascii="Arial" w:hAnsi="Arial" w:cs="Arial"/>
          <w:lang w:eastAsia="ar-SA"/>
        </w:rPr>
      </w:pPr>
      <w:r w:rsidRPr="006B468F">
        <w:rPr>
          <w:rFonts w:ascii="Arial" w:hAnsi="Arial" w:cs="Arial"/>
          <w:lang w:eastAsia="ar-SA"/>
        </w:rPr>
        <w:t>zmiana wynagrodzenia nastąpi od daty złożenia pisemnego wniosku przez Stronę Umowy, zawierającego uzasadnienie proponowanych zmian i dotyczy części zamówienia pozostałej do wykonania.</w:t>
      </w:r>
    </w:p>
    <w:p w14:paraId="1C18A170" w14:textId="77777777" w:rsidR="006B468F" w:rsidRPr="006B468F" w:rsidRDefault="006B468F" w:rsidP="006B468F">
      <w:pPr>
        <w:rPr>
          <w:rFonts w:ascii="Arial" w:hAnsi="Arial" w:cs="Arial"/>
        </w:rPr>
      </w:pPr>
    </w:p>
    <w:p w14:paraId="77F60526" w14:textId="77777777" w:rsidR="006B468F" w:rsidRPr="006B468F" w:rsidRDefault="006B468F" w:rsidP="006B468F">
      <w:pPr>
        <w:jc w:val="center"/>
        <w:rPr>
          <w:rFonts w:ascii="Arial" w:hAnsi="Arial" w:cs="Arial"/>
        </w:rPr>
      </w:pPr>
      <w:r w:rsidRPr="006B468F">
        <w:rPr>
          <w:rFonts w:ascii="Arial" w:hAnsi="Arial" w:cs="Arial"/>
        </w:rPr>
        <w:t>§ 4 TERMIN WYKONANIA UMOWY</w:t>
      </w:r>
    </w:p>
    <w:p w14:paraId="34307D3D" w14:textId="77777777" w:rsidR="006B468F" w:rsidRPr="006B468F" w:rsidRDefault="006B468F" w:rsidP="006B468F">
      <w:pPr>
        <w:numPr>
          <w:ilvl w:val="0"/>
          <w:numId w:val="47"/>
        </w:numPr>
        <w:suppressAutoHyphens/>
        <w:contextualSpacing/>
        <w:jc w:val="both"/>
        <w:rPr>
          <w:rFonts w:ascii="Arial" w:hAnsi="Arial" w:cs="Arial"/>
        </w:rPr>
      </w:pPr>
      <w:r w:rsidRPr="006B468F">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43415F82" w14:textId="13423A3E" w:rsidR="006B468F" w:rsidRPr="006B468F" w:rsidRDefault="006B468F" w:rsidP="006B468F">
      <w:pPr>
        <w:numPr>
          <w:ilvl w:val="0"/>
          <w:numId w:val="47"/>
        </w:numPr>
        <w:suppressAutoHyphens/>
        <w:contextualSpacing/>
        <w:jc w:val="both"/>
        <w:rPr>
          <w:rFonts w:ascii="Arial" w:hAnsi="Arial" w:cs="Arial"/>
        </w:rPr>
      </w:pPr>
      <w:r w:rsidRPr="006B468F">
        <w:rPr>
          <w:rFonts w:ascii="Arial" w:hAnsi="Arial" w:cs="Arial"/>
        </w:rPr>
        <w:t>Umowa wygasa po upływie terminu określonego w ust. 1 lub w przypadku wykorzystania maksymalnej kwoty zobowiązania umowneg</w:t>
      </w:r>
      <w:r>
        <w:rPr>
          <w:rFonts w:ascii="Arial" w:hAnsi="Arial" w:cs="Arial"/>
        </w:rPr>
        <w:t xml:space="preserve">o, określonego w § </w:t>
      </w:r>
      <w:r w:rsidRPr="006B468F">
        <w:rPr>
          <w:rFonts w:ascii="Arial" w:hAnsi="Arial" w:cs="Arial"/>
        </w:rPr>
        <w:t>2 ust. 1.</w:t>
      </w:r>
    </w:p>
    <w:p w14:paraId="3DF9C99B" w14:textId="77777777" w:rsidR="006B468F" w:rsidRPr="006B468F" w:rsidRDefault="006B468F" w:rsidP="006B468F">
      <w:pPr>
        <w:rPr>
          <w:rFonts w:ascii="Arial" w:hAnsi="Arial" w:cs="Arial"/>
        </w:rPr>
      </w:pPr>
    </w:p>
    <w:p w14:paraId="32B80ECF" w14:textId="77777777" w:rsidR="006B468F" w:rsidRPr="006B468F" w:rsidRDefault="006B468F" w:rsidP="006B468F">
      <w:pPr>
        <w:jc w:val="center"/>
        <w:rPr>
          <w:rFonts w:ascii="Arial" w:hAnsi="Arial" w:cs="Arial"/>
        </w:rPr>
      </w:pPr>
      <w:r w:rsidRPr="006B468F">
        <w:rPr>
          <w:rFonts w:ascii="Arial" w:hAnsi="Arial" w:cs="Arial"/>
        </w:rPr>
        <w:t>§ 5 WARUNKI DOSTAW</w:t>
      </w:r>
    </w:p>
    <w:p w14:paraId="5A1CEA52" w14:textId="77777777" w:rsidR="006B468F" w:rsidRPr="006B468F" w:rsidRDefault="006B468F" w:rsidP="006B468F">
      <w:pPr>
        <w:numPr>
          <w:ilvl w:val="0"/>
          <w:numId w:val="42"/>
        </w:numPr>
        <w:suppressAutoHyphens/>
        <w:jc w:val="both"/>
        <w:rPr>
          <w:rFonts w:ascii="Arial" w:hAnsi="Arial" w:cs="Arial"/>
        </w:rPr>
      </w:pPr>
      <w:r w:rsidRPr="006B468F">
        <w:rPr>
          <w:rFonts w:ascii="Arial" w:hAnsi="Arial" w:cs="Arial"/>
        </w:rPr>
        <w:t>Dostawy będą realizowane wg zamówień składanych sukcesywnie w zależności od aktualnych potrzeb Zamawiającego.</w:t>
      </w:r>
    </w:p>
    <w:p w14:paraId="225644CD" w14:textId="77777777" w:rsidR="006B468F" w:rsidRPr="006B468F" w:rsidRDefault="006B468F" w:rsidP="006B468F">
      <w:pPr>
        <w:numPr>
          <w:ilvl w:val="0"/>
          <w:numId w:val="39"/>
        </w:numPr>
        <w:suppressAutoHyphens/>
        <w:jc w:val="both"/>
        <w:rPr>
          <w:rFonts w:ascii="Arial" w:hAnsi="Arial" w:cs="Arial"/>
        </w:rPr>
      </w:pPr>
      <w:r w:rsidRPr="006B468F">
        <w:rPr>
          <w:rFonts w:ascii="Arial" w:hAnsi="Arial" w:cs="Arial"/>
        </w:rPr>
        <w:t>Zamawiający określa wielkość dostawy przez złożenie u Wykonawcy zamówienia w postaci papierowej lub elektronicznej.</w:t>
      </w:r>
    </w:p>
    <w:p w14:paraId="629A2D5C" w14:textId="77777777" w:rsidR="006B468F" w:rsidRPr="006B468F" w:rsidRDefault="006B468F" w:rsidP="006B468F">
      <w:pPr>
        <w:numPr>
          <w:ilvl w:val="0"/>
          <w:numId w:val="39"/>
        </w:numPr>
        <w:suppressAutoHyphens/>
        <w:jc w:val="both"/>
        <w:rPr>
          <w:rFonts w:ascii="Arial" w:hAnsi="Arial" w:cs="Arial"/>
        </w:rPr>
      </w:pPr>
      <w:r w:rsidRPr="006B468F">
        <w:rPr>
          <w:rFonts w:ascii="Arial" w:hAnsi="Arial" w:cs="Arial"/>
        </w:rPr>
        <w:t>Realizacja dostawy następuje do 5 dni roboczych od dnia złożenia zamówienia.</w:t>
      </w:r>
    </w:p>
    <w:p w14:paraId="4FCB07CD" w14:textId="77777777" w:rsidR="006B468F" w:rsidRPr="006B468F" w:rsidRDefault="006B468F" w:rsidP="006B468F">
      <w:pPr>
        <w:numPr>
          <w:ilvl w:val="0"/>
          <w:numId w:val="39"/>
        </w:numPr>
        <w:suppressAutoHyphens/>
        <w:jc w:val="both"/>
        <w:rPr>
          <w:rFonts w:ascii="Arial" w:hAnsi="Arial" w:cs="Arial"/>
        </w:rPr>
      </w:pPr>
      <w:r w:rsidRPr="006B468F">
        <w:rPr>
          <w:rFonts w:ascii="Arial" w:hAnsi="Arial" w:cs="Arial"/>
        </w:rPr>
        <w:t>Koszt dostarczenia, rozładowania oraz rozlokowania towaru w miejscach wskazanych przez Zamawiającego pokrywa Wykonawca.</w:t>
      </w:r>
    </w:p>
    <w:p w14:paraId="3AF71419" w14:textId="77777777" w:rsidR="006B468F" w:rsidRPr="006B468F" w:rsidRDefault="006B468F" w:rsidP="006B468F">
      <w:pPr>
        <w:numPr>
          <w:ilvl w:val="0"/>
          <w:numId w:val="39"/>
        </w:numPr>
        <w:suppressAutoHyphens/>
        <w:jc w:val="both"/>
        <w:rPr>
          <w:rFonts w:ascii="Arial" w:hAnsi="Arial" w:cs="Arial"/>
        </w:rPr>
      </w:pPr>
      <w:r w:rsidRPr="006B468F">
        <w:rPr>
          <w:rFonts w:ascii="Arial" w:hAnsi="Arial" w:cs="Arial"/>
        </w:rPr>
        <w:t>Zamawiający zastrzega sobie prawo niewykonania umowy w pełnym zakresie, jednak nie mniejszym niż 50%.</w:t>
      </w:r>
    </w:p>
    <w:p w14:paraId="33CAC7A4" w14:textId="6DBC3ABB" w:rsidR="006B468F" w:rsidRPr="006B468F" w:rsidRDefault="006B468F" w:rsidP="006B468F">
      <w:pPr>
        <w:numPr>
          <w:ilvl w:val="0"/>
          <w:numId w:val="39"/>
        </w:numPr>
        <w:suppressAutoHyphens/>
        <w:jc w:val="both"/>
        <w:rPr>
          <w:rFonts w:ascii="Arial" w:hAnsi="Arial" w:cs="Arial"/>
        </w:rPr>
      </w:pPr>
      <w:r w:rsidRPr="006B468F">
        <w:rPr>
          <w:rFonts w:ascii="Arial" w:hAnsi="Arial" w:cs="Arial"/>
        </w:rPr>
        <w:t xml:space="preserve">Zamawiającemu, bez ujemnych dla niego skutków, przysługuje prawo do zwiększenia lub zmniejszenia ilości poszczególnych towarów, będących przedmiotem niniejszej umowy, pod warunkiem nie przekroczenia ceny brutto umowy, określonej w § 2 ust. </w:t>
      </w:r>
      <w:r w:rsidRPr="00F5769F">
        <w:rPr>
          <w:rFonts w:ascii="Arial" w:hAnsi="Arial" w:cs="Arial"/>
        </w:rPr>
        <w:t>1 pkt. 2.</w:t>
      </w:r>
    </w:p>
    <w:p w14:paraId="0559C023" w14:textId="77777777" w:rsidR="006B468F" w:rsidRPr="006B468F" w:rsidRDefault="006B468F" w:rsidP="006B468F">
      <w:pPr>
        <w:numPr>
          <w:ilvl w:val="0"/>
          <w:numId w:val="39"/>
        </w:numPr>
        <w:suppressAutoHyphens/>
        <w:jc w:val="both"/>
        <w:rPr>
          <w:rFonts w:ascii="Arial" w:hAnsi="Arial" w:cs="Arial"/>
        </w:rPr>
      </w:pPr>
      <w:r w:rsidRPr="006B468F">
        <w:rPr>
          <w:rFonts w:ascii="Arial" w:hAnsi="Arial" w:cs="Arial"/>
        </w:rPr>
        <w:t>W przypadku braku możliwości wywiązania się z terminu dostawy, Wykonawca jest zobowiązany do niezwłocznego powiadomienia o powyższym Zamawiającego.</w:t>
      </w:r>
    </w:p>
    <w:p w14:paraId="5F2CC539" w14:textId="77777777" w:rsidR="006B468F" w:rsidRPr="006B468F" w:rsidRDefault="006B468F" w:rsidP="006B468F">
      <w:pPr>
        <w:numPr>
          <w:ilvl w:val="0"/>
          <w:numId w:val="39"/>
        </w:numPr>
        <w:suppressAutoHyphens/>
        <w:jc w:val="both"/>
        <w:rPr>
          <w:rFonts w:ascii="Arial" w:hAnsi="Arial" w:cs="Arial"/>
        </w:rPr>
      </w:pPr>
      <w:r w:rsidRPr="006B468F">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396F29F" w14:textId="77777777" w:rsidR="006B468F" w:rsidRPr="006B468F" w:rsidRDefault="006B468F" w:rsidP="006B468F">
      <w:pPr>
        <w:jc w:val="both"/>
        <w:rPr>
          <w:rFonts w:ascii="Arial" w:hAnsi="Arial" w:cs="Arial"/>
        </w:rPr>
      </w:pPr>
    </w:p>
    <w:p w14:paraId="60E6B293" w14:textId="77777777" w:rsidR="006B468F" w:rsidRPr="006B468F" w:rsidRDefault="006B468F" w:rsidP="006B468F">
      <w:pPr>
        <w:jc w:val="center"/>
        <w:rPr>
          <w:rFonts w:ascii="Arial" w:hAnsi="Arial" w:cs="Arial"/>
        </w:rPr>
      </w:pPr>
      <w:r w:rsidRPr="006B468F">
        <w:rPr>
          <w:rFonts w:ascii="Arial" w:hAnsi="Arial" w:cs="Arial"/>
        </w:rPr>
        <w:t>§ 6 GWARANCJE</w:t>
      </w:r>
    </w:p>
    <w:p w14:paraId="0D5D9210" w14:textId="77777777" w:rsidR="006B468F" w:rsidRPr="006B468F" w:rsidRDefault="006B468F" w:rsidP="006B468F">
      <w:pPr>
        <w:numPr>
          <w:ilvl w:val="0"/>
          <w:numId w:val="43"/>
        </w:numPr>
        <w:suppressAutoHyphens/>
        <w:jc w:val="both"/>
        <w:rPr>
          <w:rFonts w:ascii="Arial" w:hAnsi="Arial" w:cs="Arial"/>
        </w:rPr>
      </w:pPr>
      <w:r w:rsidRPr="006B468F">
        <w:rPr>
          <w:rFonts w:ascii="Arial" w:hAnsi="Arial" w:cs="Arial"/>
        </w:rPr>
        <w:t>Wykonawca gwarantuje, że dostarczony towar jest fabrycznie nowy, kompletny oraz wolny od wad.</w:t>
      </w:r>
    </w:p>
    <w:p w14:paraId="59B92F6D" w14:textId="77777777" w:rsidR="006B468F" w:rsidRPr="006B468F" w:rsidRDefault="006B468F" w:rsidP="006B468F">
      <w:pPr>
        <w:numPr>
          <w:ilvl w:val="0"/>
          <w:numId w:val="40"/>
        </w:numPr>
        <w:suppressAutoHyphens/>
        <w:jc w:val="both"/>
        <w:rPr>
          <w:rFonts w:ascii="Arial" w:hAnsi="Arial" w:cs="Arial"/>
        </w:rPr>
      </w:pPr>
      <w:r w:rsidRPr="006B468F">
        <w:rPr>
          <w:rFonts w:ascii="Arial" w:hAnsi="Arial" w:cs="Arial"/>
        </w:rPr>
        <w:t>Wykonawca gwarantuje, że dostarczony towar posiada wszystkie wymagane dokumenty niezbędne do dopuszczenia towaru do obrotu i używania.</w:t>
      </w:r>
    </w:p>
    <w:p w14:paraId="305D4A9B" w14:textId="77777777" w:rsidR="006B468F" w:rsidRPr="006B468F" w:rsidRDefault="006B468F" w:rsidP="006B468F">
      <w:pPr>
        <w:numPr>
          <w:ilvl w:val="0"/>
          <w:numId w:val="40"/>
        </w:numPr>
        <w:suppressAutoHyphens/>
        <w:jc w:val="both"/>
        <w:rPr>
          <w:rFonts w:ascii="Arial" w:hAnsi="Arial" w:cs="Arial"/>
        </w:rPr>
      </w:pPr>
      <w:r w:rsidRPr="006B468F">
        <w:rPr>
          <w:rFonts w:ascii="Arial" w:hAnsi="Arial" w:cs="Arial"/>
        </w:rPr>
        <w:t xml:space="preserve">Na pisemne żądanie Zamawiającego Wykonawca dostarczy w terminie 2 dni roboczych wymagane prawem dokumenty właściwe dla przedmiotu zamówienia. </w:t>
      </w:r>
    </w:p>
    <w:p w14:paraId="0603E644" w14:textId="77777777" w:rsidR="006B468F" w:rsidRPr="006B468F" w:rsidRDefault="006B468F" w:rsidP="006B468F">
      <w:pPr>
        <w:numPr>
          <w:ilvl w:val="0"/>
          <w:numId w:val="40"/>
        </w:numPr>
        <w:suppressAutoHyphens/>
        <w:jc w:val="both"/>
        <w:rPr>
          <w:rFonts w:ascii="Arial" w:hAnsi="Arial" w:cs="Arial"/>
        </w:rPr>
      </w:pPr>
      <w:r w:rsidRPr="006B468F">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EA57CE4" w14:textId="77777777" w:rsidR="006B468F" w:rsidRPr="006B468F" w:rsidRDefault="006B468F" w:rsidP="006B468F">
      <w:pPr>
        <w:numPr>
          <w:ilvl w:val="0"/>
          <w:numId w:val="40"/>
        </w:numPr>
        <w:suppressAutoHyphens/>
        <w:jc w:val="both"/>
        <w:rPr>
          <w:rFonts w:ascii="Arial" w:hAnsi="Arial" w:cs="Arial"/>
        </w:rPr>
      </w:pPr>
      <w:r w:rsidRPr="006B468F">
        <w:rPr>
          <w:rFonts w:ascii="Arial" w:hAnsi="Arial" w:cs="Arial"/>
        </w:rPr>
        <w:t>Na każdej partii towaru muszą znajdować się etykiety umożliwiające oznaczenie towaru, co do tożsamości.</w:t>
      </w:r>
    </w:p>
    <w:p w14:paraId="0DB52DE4" w14:textId="77777777" w:rsidR="006B468F" w:rsidRPr="006B468F" w:rsidRDefault="006B468F" w:rsidP="006B468F">
      <w:pPr>
        <w:numPr>
          <w:ilvl w:val="0"/>
          <w:numId w:val="40"/>
        </w:numPr>
        <w:suppressAutoHyphens/>
        <w:jc w:val="both"/>
        <w:rPr>
          <w:rFonts w:ascii="Arial" w:hAnsi="Arial" w:cs="Arial"/>
        </w:rPr>
      </w:pPr>
      <w:r w:rsidRPr="006B468F">
        <w:rPr>
          <w:rFonts w:ascii="Arial" w:hAnsi="Arial" w:cs="Arial"/>
        </w:rPr>
        <w:t>Strony umowy ustalają, że na opakowaniach zbiorczych będą znajdować się następujące informacje: nazwa producenta, nazwa asortymentu, termin przydatności do użycia.</w:t>
      </w:r>
    </w:p>
    <w:p w14:paraId="7AAE4F5A" w14:textId="77777777" w:rsidR="006B468F" w:rsidRPr="006B468F" w:rsidRDefault="006B468F" w:rsidP="006B468F">
      <w:pPr>
        <w:numPr>
          <w:ilvl w:val="0"/>
          <w:numId w:val="40"/>
        </w:numPr>
        <w:jc w:val="both"/>
        <w:rPr>
          <w:rFonts w:ascii="Arial" w:hAnsi="Arial" w:cs="Arial"/>
        </w:rPr>
      </w:pPr>
      <w:r w:rsidRPr="006B468F">
        <w:rPr>
          <w:rFonts w:ascii="Arial" w:hAnsi="Arial" w:cs="Arial"/>
        </w:rPr>
        <w:t xml:space="preserve">Zamawiający zastrzega sobie prawo do złożenia reklamacji w przypadku dostaw towarów niezgodnych z ofertą na podstawie, której została zawarta umowa oraz w przypadku ujawnienia wad ukrytych towaru. W </w:t>
      </w:r>
      <w:r w:rsidRPr="006B468F">
        <w:rPr>
          <w:rFonts w:ascii="Arial" w:hAnsi="Arial" w:cs="Arial"/>
        </w:rPr>
        <w:lastRenderedPageBreak/>
        <w:t>przypadku dostarczenia towaru niezgodnego z ofertą, Wykonawca jest zobowiązany do odbioru towaru w terminie wyznaczonym przez Zamawiającego.</w:t>
      </w:r>
    </w:p>
    <w:p w14:paraId="0C27337F" w14:textId="77777777" w:rsidR="006B468F" w:rsidRPr="006B468F" w:rsidRDefault="006B468F" w:rsidP="006B468F">
      <w:pPr>
        <w:numPr>
          <w:ilvl w:val="0"/>
          <w:numId w:val="40"/>
        </w:numPr>
        <w:suppressAutoHyphens/>
        <w:jc w:val="both"/>
        <w:rPr>
          <w:rFonts w:ascii="Arial" w:hAnsi="Arial" w:cs="Arial"/>
        </w:rPr>
      </w:pPr>
      <w:r w:rsidRPr="006B468F">
        <w:rPr>
          <w:rFonts w:ascii="Arial" w:hAnsi="Arial" w:cs="Arial"/>
        </w:rPr>
        <w:t xml:space="preserve">Reklamacja towaru wadliwego będzie składana </w:t>
      </w:r>
      <w:r w:rsidRPr="006B468F">
        <w:rPr>
          <w:rFonts w:ascii="Arial" w:hAnsi="Arial" w:cs="Arial"/>
          <w:color w:val="000000"/>
        </w:rPr>
        <w:t>telefonicznie lub faksem</w:t>
      </w:r>
      <w:r w:rsidRPr="006B468F">
        <w:rPr>
          <w:rFonts w:ascii="Arial" w:hAnsi="Arial" w:cs="Arial"/>
          <w:color w:val="FF0000"/>
        </w:rPr>
        <w:t xml:space="preserve"> </w:t>
      </w:r>
      <w:r w:rsidRPr="006B468F">
        <w:rPr>
          <w:rFonts w:ascii="Arial" w:hAnsi="Arial" w:cs="Arial"/>
        </w:rPr>
        <w:t>oraz potwierdzana pisemnie.</w:t>
      </w:r>
    </w:p>
    <w:p w14:paraId="56EF5618" w14:textId="77777777" w:rsidR="006B468F" w:rsidRPr="006B468F" w:rsidRDefault="006B468F" w:rsidP="006B468F">
      <w:pPr>
        <w:numPr>
          <w:ilvl w:val="0"/>
          <w:numId w:val="40"/>
        </w:numPr>
        <w:suppressAutoHyphens/>
        <w:jc w:val="both"/>
        <w:rPr>
          <w:rFonts w:ascii="Arial" w:hAnsi="Arial" w:cs="Arial"/>
        </w:rPr>
      </w:pPr>
      <w:r w:rsidRPr="006B468F">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6C6B115" w14:textId="77777777" w:rsidR="006B468F" w:rsidRPr="006B468F" w:rsidRDefault="006B468F" w:rsidP="006B468F">
      <w:pPr>
        <w:numPr>
          <w:ilvl w:val="0"/>
          <w:numId w:val="40"/>
        </w:numPr>
        <w:suppressAutoHyphens/>
        <w:jc w:val="both"/>
        <w:rPr>
          <w:rFonts w:ascii="Arial" w:hAnsi="Arial" w:cs="Arial"/>
        </w:rPr>
      </w:pPr>
      <w:r w:rsidRPr="006B468F">
        <w:rPr>
          <w:rFonts w:ascii="Arial" w:hAnsi="Arial" w:cs="Arial"/>
        </w:rPr>
        <w:t>Wykonawca na własny koszt i ryzyko wymienia towar, w którym stwierdzono wadę jakościową i/lub ilościową.</w:t>
      </w:r>
    </w:p>
    <w:p w14:paraId="7F844EB6" w14:textId="77777777" w:rsidR="006B468F" w:rsidRPr="006B468F" w:rsidRDefault="006B468F" w:rsidP="006B468F">
      <w:pPr>
        <w:jc w:val="both"/>
        <w:rPr>
          <w:rFonts w:ascii="Arial" w:hAnsi="Arial" w:cs="Arial"/>
        </w:rPr>
      </w:pPr>
    </w:p>
    <w:p w14:paraId="11CCA564" w14:textId="77777777" w:rsidR="006B468F" w:rsidRPr="006B468F" w:rsidRDefault="006B468F" w:rsidP="006B468F">
      <w:pPr>
        <w:jc w:val="center"/>
        <w:rPr>
          <w:rFonts w:ascii="Arial" w:hAnsi="Arial" w:cs="Arial"/>
        </w:rPr>
      </w:pPr>
      <w:r w:rsidRPr="006B468F">
        <w:rPr>
          <w:rFonts w:ascii="Arial" w:hAnsi="Arial" w:cs="Arial"/>
        </w:rPr>
        <w:t>§ 7 KARY UMOWNE</w:t>
      </w:r>
    </w:p>
    <w:p w14:paraId="72F197CF" w14:textId="77777777" w:rsidR="006B468F" w:rsidRPr="006B468F" w:rsidRDefault="006B468F" w:rsidP="006B468F">
      <w:pPr>
        <w:numPr>
          <w:ilvl w:val="0"/>
          <w:numId w:val="48"/>
        </w:numPr>
        <w:suppressAutoHyphens/>
        <w:contextualSpacing/>
        <w:jc w:val="both"/>
        <w:rPr>
          <w:rFonts w:ascii="Arial" w:hAnsi="Arial" w:cs="Arial"/>
        </w:rPr>
      </w:pPr>
      <w:r w:rsidRPr="006B468F">
        <w:rPr>
          <w:rFonts w:ascii="Arial" w:hAnsi="Arial" w:cs="Arial"/>
        </w:rPr>
        <w:t xml:space="preserve">Zamawiający jest uprawniony do żądania od Wykonawcy kar umownych w następujących przypadkach i wysokości: </w:t>
      </w:r>
    </w:p>
    <w:p w14:paraId="3959E007" w14:textId="77777777" w:rsidR="006B468F" w:rsidRPr="006B468F" w:rsidRDefault="006B468F" w:rsidP="006B468F">
      <w:pPr>
        <w:numPr>
          <w:ilvl w:val="0"/>
          <w:numId w:val="49"/>
        </w:numPr>
        <w:suppressAutoHyphens/>
        <w:contextualSpacing/>
        <w:jc w:val="both"/>
        <w:rPr>
          <w:rFonts w:ascii="Arial" w:hAnsi="Arial" w:cs="Arial"/>
        </w:rPr>
      </w:pPr>
      <w:r w:rsidRPr="006B468F">
        <w:rPr>
          <w:rFonts w:ascii="Arial" w:hAnsi="Arial" w:cs="Arial"/>
        </w:rPr>
        <w:t>za przekroczenie terminu dostawy w wysokości 0,1% ceny brutto dostawy za każdy dzień zwłoki,</w:t>
      </w:r>
    </w:p>
    <w:p w14:paraId="47F441E3" w14:textId="77777777" w:rsidR="006B468F" w:rsidRPr="006B468F" w:rsidRDefault="006B468F" w:rsidP="006B468F">
      <w:pPr>
        <w:numPr>
          <w:ilvl w:val="0"/>
          <w:numId w:val="49"/>
        </w:numPr>
        <w:suppressAutoHyphens/>
        <w:jc w:val="both"/>
        <w:rPr>
          <w:rFonts w:ascii="Arial" w:hAnsi="Arial" w:cs="Arial"/>
        </w:rPr>
      </w:pPr>
      <w:r w:rsidRPr="006B468F">
        <w:rPr>
          <w:rFonts w:ascii="Arial" w:hAnsi="Arial" w:cs="Arial"/>
        </w:rPr>
        <w:t>za przekroczenie terminu dostarczenia dokumentów o których mowa w § 6 ust. 3 w wysokości 0,1% ceny brutto niezrealizowanej części umowy,</w:t>
      </w:r>
    </w:p>
    <w:p w14:paraId="0090770A" w14:textId="77777777" w:rsidR="006B468F" w:rsidRPr="006B468F" w:rsidRDefault="006B468F" w:rsidP="006B468F">
      <w:pPr>
        <w:numPr>
          <w:ilvl w:val="0"/>
          <w:numId w:val="49"/>
        </w:numPr>
        <w:suppressAutoHyphens/>
        <w:contextualSpacing/>
        <w:jc w:val="both"/>
        <w:rPr>
          <w:rFonts w:ascii="Arial" w:hAnsi="Arial" w:cs="Arial"/>
        </w:rPr>
      </w:pPr>
      <w:r w:rsidRPr="006B468F">
        <w:rPr>
          <w:rFonts w:ascii="Arial" w:hAnsi="Arial" w:cs="Arial"/>
        </w:rPr>
        <w:t xml:space="preserve">za odstąpienie od Umowy którejkolwiek ze Stron z winy Wykonawcy w wysokości 10% ceny brutto Umowy. </w:t>
      </w:r>
    </w:p>
    <w:p w14:paraId="41335861" w14:textId="77777777" w:rsidR="006B468F" w:rsidRPr="006B468F" w:rsidRDefault="006B468F" w:rsidP="006B468F">
      <w:pPr>
        <w:numPr>
          <w:ilvl w:val="0"/>
          <w:numId w:val="48"/>
        </w:numPr>
        <w:suppressAutoHyphens/>
        <w:contextualSpacing/>
        <w:jc w:val="both"/>
        <w:rPr>
          <w:rFonts w:ascii="Arial" w:hAnsi="Arial" w:cs="Arial"/>
        </w:rPr>
      </w:pPr>
      <w:r w:rsidRPr="006B468F">
        <w:rPr>
          <w:rFonts w:ascii="Arial" w:hAnsi="Arial" w:cs="Arial"/>
        </w:rPr>
        <w:t xml:space="preserve">Łączna wysokość kar umownych naliczonych zgodnie z ust. 1, ograniczona jest do 10% ceny brutto Umowy, o której mowa w § 2 ust. 1 lit. b. </w:t>
      </w:r>
    </w:p>
    <w:p w14:paraId="69D25F59" w14:textId="77777777" w:rsidR="006B468F" w:rsidRPr="006B468F" w:rsidRDefault="006B468F" w:rsidP="006B468F">
      <w:pPr>
        <w:numPr>
          <w:ilvl w:val="0"/>
          <w:numId w:val="48"/>
        </w:numPr>
        <w:suppressAutoHyphens/>
        <w:contextualSpacing/>
        <w:jc w:val="both"/>
        <w:rPr>
          <w:rFonts w:ascii="Arial" w:hAnsi="Arial" w:cs="Arial"/>
        </w:rPr>
      </w:pPr>
      <w:r w:rsidRPr="006B468F">
        <w:rPr>
          <w:rFonts w:ascii="Arial" w:hAnsi="Arial" w:cs="Arial"/>
        </w:rPr>
        <w:t>Zamawiający zastrzega sobie możliwość zgłoszenia Wykonawcy żądania odszkodowania przewyższającego wysokość zastrzeżonej kary umownej.</w:t>
      </w:r>
    </w:p>
    <w:p w14:paraId="46A0C408" w14:textId="77777777" w:rsidR="006B468F" w:rsidRPr="006B468F" w:rsidRDefault="006B468F" w:rsidP="006B468F">
      <w:pPr>
        <w:numPr>
          <w:ilvl w:val="0"/>
          <w:numId w:val="48"/>
        </w:numPr>
        <w:suppressAutoHyphens/>
        <w:contextualSpacing/>
        <w:jc w:val="both"/>
        <w:rPr>
          <w:rFonts w:ascii="Arial" w:hAnsi="Arial" w:cs="Arial"/>
        </w:rPr>
      </w:pPr>
      <w:r w:rsidRPr="006B468F">
        <w:rPr>
          <w:rFonts w:ascii="Arial" w:hAnsi="Arial" w:cs="Arial"/>
        </w:rPr>
        <w:t>Zapłata kar umownych następuje na pisemne wezwanie Zamawiającego w terminie 10 dni od dnia otrzymania wezwania.</w:t>
      </w:r>
    </w:p>
    <w:p w14:paraId="208D338F" w14:textId="77777777" w:rsidR="006B468F" w:rsidRPr="006B468F" w:rsidRDefault="006B468F" w:rsidP="006B468F">
      <w:pPr>
        <w:numPr>
          <w:ilvl w:val="0"/>
          <w:numId w:val="48"/>
        </w:numPr>
        <w:suppressAutoHyphens/>
        <w:contextualSpacing/>
        <w:jc w:val="both"/>
        <w:rPr>
          <w:rFonts w:ascii="Arial" w:hAnsi="Arial" w:cs="Arial"/>
        </w:rPr>
      </w:pPr>
      <w:r w:rsidRPr="006B468F">
        <w:rPr>
          <w:rFonts w:ascii="Arial" w:hAnsi="Arial" w:cs="Arial"/>
        </w:rPr>
        <w:t>Zamawiający zastrzega sobie prawo potrącenia kar umownych z wynagrodzeń należnych Wykonawcy.</w:t>
      </w:r>
    </w:p>
    <w:p w14:paraId="63FFC7D1" w14:textId="77777777" w:rsidR="006B468F" w:rsidRPr="006B468F" w:rsidRDefault="006B468F" w:rsidP="006B468F">
      <w:pPr>
        <w:rPr>
          <w:rFonts w:ascii="Arial" w:hAnsi="Arial" w:cs="Arial"/>
        </w:rPr>
      </w:pPr>
    </w:p>
    <w:p w14:paraId="66A19914" w14:textId="77777777" w:rsidR="006B468F" w:rsidRPr="006B468F" w:rsidRDefault="006B468F" w:rsidP="006B468F">
      <w:pPr>
        <w:jc w:val="center"/>
        <w:rPr>
          <w:rFonts w:ascii="Arial" w:hAnsi="Arial" w:cs="Arial"/>
        </w:rPr>
      </w:pPr>
      <w:r w:rsidRPr="006B468F">
        <w:rPr>
          <w:rFonts w:ascii="Arial" w:hAnsi="Arial" w:cs="Arial"/>
        </w:rPr>
        <w:t>§ 8 ODSTĄPIENIE OD UMOWY</w:t>
      </w:r>
    </w:p>
    <w:p w14:paraId="607A93A4" w14:textId="77777777" w:rsidR="006B468F" w:rsidRPr="006B468F" w:rsidRDefault="006B468F" w:rsidP="006B468F">
      <w:pPr>
        <w:numPr>
          <w:ilvl w:val="0"/>
          <w:numId w:val="41"/>
        </w:numPr>
        <w:suppressAutoHyphens/>
        <w:contextualSpacing/>
        <w:jc w:val="both"/>
        <w:rPr>
          <w:rFonts w:ascii="Arial" w:hAnsi="Arial" w:cs="Arial"/>
        </w:rPr>
      </w:pPr>
      <w:r w:rsidRPr="006B468F">
        <w:rPr>
          <w:rFonts w:ascii="Arial" w:hAnsi="Arial" w:cs="Arial"/>
        </w:rPr>
        <w:t xml:space="preserve">Zamawiający może odstąpić od Umowy: </w:t>
      </w:r>
    </w:p>
    <w:p w14:paraId="597EF2B0" w14:textId="77777777" w:rsidR="006B468F" w:rsidRPr="006B468F" w:rsidRDefault="006B468F" w:rsidP="006B468F">
      <w:pPr>
        <w:numPr>
          <w:ilvl w:val="0"/>
          <w:numId w:val="50"/>
        </w:numPr>
        <w:suppressAutoHyphens/>
        <w:contextualSpacing/>
        <w:jc w:val="both"/>
        <w:rPr>
          <w:rFonts w:ascii="Arial" w:hAnsi="Arial" w:cs="Arial"/>
        </w:rPr>
      </w:pPr>
      <w:r w:rsidRPr="006B468F">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6312A4B" w14:textId="77777777" w:rsidR="006B468F" w:rsidRPr="006B468F" w:rsidRDefault="006B468F" w:rsidP="006B468F">
      <w:pPr>
        <w:numPr>
          <w:ilvl w:val="0"/>
          <w:numId w:val="50"/>
        </w:numPr>
        <w:suppressAutoHyphens/>
        <w:contextualSpacing/>
        <w:jc w:val="both"/>
        <w:rPr>
          <w:rFonts w:ascii="Arial" w:hAnsi="Arial" w:cs="Arial"/>
        </w:rPr>
      </w:pPr>
      <w:r w:rsidRPr="006B468F">
        <w:rPr>
          <w:rFonts w:ascii="Arial" w:hAnsi="Arial" w:cs="Arial"/>
        </w:rPr>
        <w:t xml:space="preserve">jeżeli zachodzi co najmniej jedna z następujących okoliczności: </w:t>
      </w:r>
    </w:p>
    <w:p w14:paraId="57306FB6" w14:textId="77777777" w:rsidR="006B468F" w:rsidRPr="006B468F" w:rsidRDefault="006B468F" w:rsidP="006B468F">
      <w:pPr>
        <w:numPr>
          <w:ilvl w:val="0"/>
          <w:numId w:val="50"/>
        </w:numPr>
        <w:suppressAutoHyphens/>
        <w:contextualSpacing/>
        <w:jc w:val="both"/>
        <w:rPr>
          <w:rFonts w:ascii="Arial" w:hAnsi="Arial" w:cs="Arial"/>
        </w:rPr>
      </w:pPr>
      <w:r w:rsidRPr="006B468F">
        <w:rPr>
          <w:rFonts w:ascii="Arial" w:hAnsi="Arial" w:cs="Arial"/>
        </w:rPr>
        <w:t xml:space="preserve">dokonano zmiany umowy z naruszeniem art. 454 i art. 455 ustawy </w:t>
      </w:r>
      <w:proofErr w:type="spellStart"/>
      <w:r w:rsidRPr="006B468F">
        <w:rPr>
          <w:rFonts w:ascii="Arial" w:hAnsi="Arial" w:cs="Arial"/>
        </w:rPr>
        <w:t>Pzp</w:t>
      </w:r>
      <w:proofErr w:type="spellEnd"/>
      <w:r w:rsidRPr="006B468F">
        <w:rPr>
          <w:rFonts w:ascii="Arial" w:hAnsi="Arial" w:cs="Arial"/>
        </w:rPr>
        <w:t xml:space="preserve">, </w:t>
      </w:r>
    </w:p>
    <w:p w14:paraId="783A8BAE" w14:textId="77777777" w:rsidR="006B468F" w:rsidRPr="006B468F" w:rsidRDefault="006B468F" w:rsidP="006B468F">
      <w:pPr>
        <w:numPr>
          <w:ilvl w:val="0"/>
          <w:numId w:val="50"/>
        </w:numPr>
        <w:suppressAutoHyphens/>
        <w:contextualSpacing/>
        <w:jc w:val="both"/>
        <w:rPr>
          <w:rFonts w:ascii="Arial" w:hAnsi="Arial" w:cs="Arial"/>
        </w:rPr>
      </w:pPr>
      <w:r w:rsidRPr="006B468F">
        <w:rPr>
          <w:rFonts w:ascii="Arial" w:hAnsi="Arial" w:cs="Arial"/>
        </w:rPr>
        <w:t xml:space="preserve">Wykonawca w chwili zawarcia Umowy podlegał wykluczeniu na podstawie art. 108 ustawy </w:t>
      </w:r>
      <w:proofErr w:type="spellStart"/>
      <w:r w:rsidRPr="006B468F">
        <w:rPr>
          <w:rFonts w:ascii="Arial" w:hAnsi="Arial" w:cs="Arial"/>
        </w:rPr>
        <w:t>Pzp</w:t>
      </w:r>
      <w:proofErr w:type="spellEnd"/>
      <w:r w:rsidRPr="006B468F">
        <w:rPr>
          <w:rFonts w:ascii="Arial" w:hAnsi="Arial" w:cs="Arial"/>
        </w:rPr>
        <w:t xml:space="preserve">, </w:t>
      </w:r>
    </w:p>
    <w:p w14:paraId="790D87FF" w14:textId="77777777" w:rsidR="006B468F" w:rsidRPr="006B468F" w:rsidRDefault="006B468F" w:rsidP="006B468F">
      <w:pPr>
        <w:numPr>
          <w:ilvl w:val="0"/>
          <w:numId w:val="50"/>
        </w:numPr>
        <w:suppressAutoHyphens/>
        <w:contextualSpacing/>
        <w:jc w:val="both"/>
        <w:rPr>
          <w:rFonts w:ascii="Arial" w:hAnsi="Arial" w:cs="Arial"/>
        </w:rPr>
      </w:pPr>
      <w:r w:rsidRPr="006B468F">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7273029" w14:textId="77777777" w:rsidR="006B468F" w:rsidRPr="006B468F" w:rsidRDefault="006B468F" w:rsidP="006B468F">
      <w:pPr>
        <w:numPr>
          <w:ilvl w:val="0"/>
          <w:numId w:val="41"/>
        </w:numPr>
        <w:suppressAutoHyphens/>
        <w:contextualSpacing/>
        <w:jc w:val="both"/>
        <w:rPr>
          <w:rFonts w:ascii="Arial" w:hAnsi="Arial" w:cs="Arial"/>
        </w:rPr>
      </w:pPr>
      <w:r w:rsidRPr="006B468F">
        <w:rPr>
          <w:rFonts w:ascii="Arial" w:hAnsi="Arial" w:cs="Arial"/>
        </w:rPr>
        <w:t>Każda ze Stron może odstąpić od Umowy w przypadkach ustawowego prawa odstąpienia wynikających z przepisów Kodeksu cywilnego.</w:t>
      </w:r>
    </w:p>
    <w:p w14:paraId="556F455F" w14:textId="77777777" w:rsidR="006B468F" w:rsidRPr="006B468F" w:rsidRDefault="006B468F" w:rsidP="006B468F">
      <w:pPr>
        <w:numPr>
          <w:ilvl w:val="0"/>
          <w:numId w:val="41"/>
        </w:numPr>
        <w:suppressAutoHyphens/>
        <w:contextualSpacing/>
        <w:jc w:val="both"/>
        <w:rPr>
          <w:rFonts w:ascii="Arial" w:hAnsi="Arial" w:cs="Arial"/>
        </w:rPr>
      </w:pPr>
      <w:r w:rsidRPr="006B468F">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8C53B5C" w14:textId="77777777" w:rsidR="006B468F" w:rsidRPr="006B468F" w:rsidRDefault="006B468F" w:rsidP="006B468F">
      <w:pPr>
        <w:widowControl w:val="0"/>
        <w:numPr>
          <w:ilvl w:val="0"/>
          <w:numId w:val="41"/>
        </w:numPr>
        <w:suppressAutoHyphens/>
        <w:contextualSpacing/>
        <w:jc w:val="both"/>
        <w:rPr>
          <w:rFonts w:ascii="Arial" w:hAnsi="Arial" w:cs="Arial"/>
        </w:rPr>
      </w:pPr>
      <w:r w:rsidRPr="006B468F">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182F6D7" w14:textId="77777777" w:rsidR="006B468F" w:rsidRPr="006B468F" w:rsidRDefault="006B468F" w:rsidP="006B468F">
      <w:pPr>
        <w:widowControl w:val="0"/>
        <w:contextualSpacing/>
        <w:jc w:val="both"/>
        <w:rPr>
          <w:rFonts w:ascii="Arial" w:hAnsi="Arial" w:cs="Arial"/>
        </w:rPr>
      </w:pPr>
    </w:p>
    <w:p w14:paraId="08445559" w14:textId="77777777" w:rsidR="006B468F" w:rsidRPr="006B468F" w:rsidRDefault="006B468F" w:rsidP="006B468F">
      <w:pPr>
        <w:jc w:val="center"/>
        <w:rPr>
          <w:rFonts w:ascii="Arial" w:hAnsi="Arial" w:cs="Arial"/>
        </w:rPr>
      </w:pPr>
      <w:r w:rsidRPr="006B468F">
        <w:rPr>
          <w:rFonts w:ascii="Arial" w:hAnsi="Arial" w:cs="Arial"/>
        </w:rPr>
        <w:t>§ 9 ZMIANA POSTANOWIEŃ UMOWY</w:t>
      </w:r>
    </w:p>
    <w:p w14:paraId="408AF67F" w14:textId="77777777" w:rsidR="006B468F" w:rsidRPr="006B468F" w:rsidRDefault="006B468F" w:rsidP="006B468F">
      <w:pPr>
        <w:numPr>
          <w:ilvl w:val="0"/>
          <w:numId w:val="51"/>
        </w:numPr>
        <w:suppressAutoHyphens/>
        <w:contextualSpacing/>
        <w:jc w:val="both"/>
        <w:rPr>
          <w:rFonts w:ascii="Arial" w:hAnsi="Arial" w:cs="Arial"/>
        </w:rPr>
      </w:pPr>
      <w:r w:rsidRPr="006B468F">
        <w:rPr>
          <w:rFonts w:ascii="Arial" w:hAnsi="Arial" w:cs="Arial"/>
        </w:rPr>
        <w:t xml:space="preserve">Strony zgodnie z art. 455 ustawy </w:t>
      </w:r>
      <w:proofErr w:type="spellStart"/>
      <w:r w:rsidRPr="006B468F">
        <w:rPr>
          <w:rFonts w:ascii="Arial" w:hAnsi="Arial" w:cs="Arial"/>
        </w:rPr>
        <w:t>Pzp</w:t>
      </w:r>
      <w:proofErr w:type="spellEnd"/>
      <w:r w:rsidRPr="006B468F">
        <w:rPr>
          <w:rFonts w:ascii="Arial" w:hAnsi="Arial" w:cs="Arial"/>
        </w:rPr>
        <w:t xml:space="preserve"> dopuszczają możliwość wprowadzania istotnych zmian postanowień Umowy w następujących okolicznościach: </w:t>
      </w:r>
    </w:p>
    <w:p w14:paraId="2E1F44B3" w14:textId="77777777" w:rsidR="006B468F" w:rsidRPr="006B468F" w:rsidRDefault="006B468F" w:rsidP="006B468F">
      <w:pPr>
        <w:numPr>
          <w:ilvl w:val="0"/>
          <w:numId w:val="52"/>
        </w:numPr>
        <w:suppressAutoHyphens/>
        <w:contextualSpacing/>
        <w:jc w:val="both"/>
        <w:rPr>
          <w:rFonts w:ascii="Arial" w:hAnsi="Arial" w:cs="Arial"/>
        </w:rPr>
      </w:pPr>
      <w:r w:rsidRPr="006B468F">
        <w:rPr>
          <w:rFonts w:ascii="Arial" w:hAnsi="Arial" w:cs="Arial"/>
        </w:rPr>
        <w:t>w przypadku:</w:t>
      </w:r>
    </w:p>
    <w:p w14:paraId="009B4359" w14:textId="77777777" w:rsidR="006B468F" w:rsidRPr="006B468F" w:rsidRDefault="006B468F" w:rsidP="006B468F">
      <w:pPr>
        <w:numPr>
          <w:ilvl w:val="0"/>
          <w:numId w:val="53"/>
        </w:numPr>
        <w:suppressAutoHyphens/>
        <w:contextualSpacing/>
        <w:jc w:val="both"/>
        <w:rPr>
          <w:rFonts w:ascii="Arial" w:hAnsi="Arial" w:cs="Arial"/>
        </w:rPr>
      </w:pPr>
      <w:r w:rsidRPr="006B468F">
        <w:rPr>
          <w:rFonts w:ascii="Arial" w:hAnsi="Arial" w:cs="Arial"/>
        </w:rPr>
        <w:t xml:space="preserve">wycofania z produkcji towaru po terminie złożenia oferty Zamawiającemu, </w:t>
      </w:r>
    </w:p>
    <w:p w14:paraId="5F736946" w14:textId="77777777" w:rsidR="006B468F" w:rsidRPr="006B468F" w:rsidRDefault="006B468F" w:rsidP="006B468F">
      <w:pPr>
        <w:numPr>
          <w:ilvl w:val="0"/>
          <w:numId w:val="53"/>
        </w:numPr>
        <w:suppressAutoHyphens/>
        <w:contextualSpacing/>
        <w:jc w:val="both"/>
        <w:rPr>
          <w:rFonts w:ascii="Arial" w:hAnsi="Arial" w:cs="Arial"/>
        </w:rPr>
      </w:pPr>
      <w:r w:rsidRPr="006B468F">
        <w:rPr>
          <w:rFonts w:ascii="Arial" w:hAnsi="Arial" w:cs="Arial"/>
        </w:rPr>
        <w:t>wstrzymania wprowadzanie towaru do obrotu handlowego po terminie złożenia oferty Zamawiającemu;</w:t>
      </w:r>
    </w:p>
    <w:p w14:paraId="699A8842" w14:textId="77777777" w:rsidR="006B468F" w:rsidRPr="006B468F" w:rsidRDefault="006B468F" w:rsidP="006B468F">
      <w:pPr>
        <w:numPr>
          <w:ilvl w:val="0"/>
          <w:numId w:val="53"/>
        </w:numPr>
        <w:suppressAutoHyphens/>
        <w:contextualSpacing/>
        <w:jc w:val="both"/>
        <w:rPr>
          <w:rFonts w:ascii="Arial" w:hAnsi="Arial" w:cs="Arial"/>
        </w:rPr>
      </w:pPr>
      <w:r w:rsidRPr="006B468F">
        <w:rPr>
          <w:rFonts w:ascii="Arial" w:hAnsi="Arial" w:cs="Arial"/>
        </w:rPr>
        <w:t>wystąpienia incydentu medycznego związanego ze stosowaniem towaru po terminie złożenia oferty Zamawiającemu,</w:t>
      </w:r>
    </w:p>
    <w:p w14:paraId="686A2B82" w14:textId="77777777" w:rsidR="006B468F" w:rsidRPr="006B468F" w:rsidRDefault="006B468F" w:rsidP="006B468F">
      <w:pPr>
        <w:ind w:left="1068"/>
        <w:contextualSpacing/>
        <w:jc w:val="both"/>
        <w:rPr>
          <w:rFonts w:ascii="Arial" w:hAnsi="Arial" w:cs="Arial"/>
        </w:rPr>
      </w:pPr>
      <w:r w:rsidRPr="006B468F">
        <w:rPr>
          <w:rFonts w:ascii="Arial" w:hAnsi="Arial" w:cs="Arial"/>
        </w:rPr>
        <w:t xml:space="preserve">- poprzez zastąpienie go innym towarem o cechach co najmniej takich, jakie cechowały pierwotny towar; </w:t>
      </w:r>
    </w:p>
    <w:p w14:paraId="4C140AC5" w14:textId="77777777" w:rsidR="006B468F" w:rsidRPr="006B468F" w:rsidRDefault="006B468F" w:rsidP="006B468F">
      <w:pPr>
        <w:numPr>
          <w:ilvl w:val="0"/>
          <w:numId w:val="52"/>
        </w:numPr>
        <w:suppressAutoHyphens/>
        <w:contextualSpacing/>
        <w:jc w:val="both"/>
        <w:rPr>
          <w:rFonts w:ascii="Arial" w:hAnsi="Arial" w:cs="Arial"/>
        </w:rPr>
      </w:pPr>
      <w:r w:rsidRPr="006B468F">
        <w:rPr>
          <w:rFonts w:ascii="Arial" w:hAnsi="Arial" w:cs="Arial"/>
        </w:rPr>
        <w:t>w przypadku niezrealizowania przedmiotu umowy w umownym terminie z powodu zmniejszenia potrzeb własnych, poprzez wydłużenie okresu jej realizacji,</w:t>
      </w:r>
    </w:p>
    <w:p w14:paraId="37EDFAAA" w14:textId="77777777" w:rsidR="006B468F" w:rsidRPr="006B468F" w:rsidRDefault="006B468F" w:rsidP="006B468F">
      <w:pPr>
        <w:numPr>
          <w:ilvl w:val="0"/>
          <w:numId w:val="52"/>
        </w:numPr>
        <w:suppressAutoHyphens/>
        <w:contextualSpacing/>
        <w:jc w:val="both"/>
        <w:rPr>
          <w:rFonts w:ascii="Arial" w:hAnsi="Arial" w:cs="Arial"/>
        </w:rPr>
      </w:pPr>
      <w:r w:rsidRPr="006B468F">
        <w:rPr>
          <w:rFonts w:ascii="Arial" w:hAnsi="Arial" w:cs="Arial"/>
        </w:rPr>
        <w:t>w przypadku zmiany numeru katalogowego, kodu produktu lub nazwy własnej towaru,</w:t>
      </w:r>
    </w:p>
    <w:p w14:paraId="3FB61018" w14:textId="77777777" w:rsidR="006B468F" w:rsidRPr="006B468F" w:rsidRDefault="006B468F" w:rsidP="006B468F">
      <w:pPr>
        <w:numPr>
          <w:ilvl w:val="0"/>
          <w:numId w:val="52"/>
        </w:numPr>
        <w:suppressAutoHyphens/>
        <w:contextualSpacing/>
        <w:jc w:val="both"/>
        <w:rPr>
          <w:rFonts w:ascii="Arial" w:hAnsi="Arial" w:cs="Arial"/>
        </w:rPr>
      </w:pPr>
      <w:r w:rsidRPr="006B468F">
        <w:rPr>
          <w:rFonts w:ascii="Arial" w:hAnsi="Arial" w:cs="Arial"/>
        </w:rPr>
        <w:t>w przypadku obniżenia ceny przez Wykonawcę.</w:t>
      </w:r>
    </w:p>
    <w:p w14:paraId="4694355F" w14:textId="77777777" w:rsidR="006B468F" w:rsidRPr="006B468F" w:rsidRDefault="006B468F" w:rsidP="006B468F">
      <w:pPr>
        <w:numPr>
          <w:ilvl w:val="0"/>
          <w:numId w:val="51"/>
        </w:numPr>
        <w:suppressAutoHyphens/>
        <w:contextualSpacing/>
        <w:jc w:val="both"/>
        <w:rPr>
          <w:rFonts w:ascii="Arial" w:hAnsi="Arial" w:cs="Arial"/>
        </w:rPr>
      </w:pPr>
      <w:r w:rsidRPr="006B468F">
        <w:rPr>
          <w:rFonts w:ascii="Arial" w:hAnsi="Arial" w:cs="Arial"/>
        </w:rPr>
        <w:lastRenderedPageBreak/>
        <w:t xml:space="preserve">Zmiana postanowień Umowy wymaga zachowania formy pisemnej pod rygorem nieważności, o ile postanowienia Umowy nie stanowią inaczej. </w:t>
      </w:r>
    </w:p>
    <w:p w14:paraId="3ED05062" w14:textId="77777777" w:rsidR="006B468F" w:rsidRPr="006B468F" w:rsidRDefault="006B468F" w:rsidP="006B468F">
      <w:pPr>
        <w:jc w:val="both"/>
        <w:rPr>
          <w:rFonts w:ascii="Arial" w:hAnsi="Arial" w:cs="Arial"/>
        </w:rPr>
      </w:pPr>
    </w:p>
    <w:p w14:paraId="58A89565" w14:textId="77777777" w:rsidR="006B468F" w:rsidRPr="006B468F" w:rsidRDefault="006B468F" w:rsidP="006B468F">
      <w:pPr>
        <w:jc w:val="center"/>
        <w:rPr>
          <w:rFonts w:ascii="Arial" w:hAnsi="Arial" w:cs="Arial"/>
        </w:rPr>
      </w:pPr>
      <w:r w:rsidRPr="006B468F">
        <w:rPr>
          <w:rFonts w:ascii="Arial" w:hAnsi="Arial" w:cs="Arial"/>
        </w:rPr>
        <w:t>§ 10 POSTANOWIENIA KOŃCOWE</w:t>
      </w:r>
    </w:p>
    <w:p w14:paraId="56781CB5" w14:textId="77777777" w:rsidR="006B468F" w:rsidRPr="006B468F" w:rsidRDefault="006B468F" w:rsidP="006B468F">
      <w:pPr>
        <w:numPr>
          <w:ilvl w:val="0"/>
          <w:numId w:val="54"/>
        </w:numPr>
        <w:suppressAutoHyphens/>
        <w:contextualSpacing/>
        <w:jc w:val="both"/>
        <w:rPr>
          <w:rFonts w:ascii="Arial" w:hAnsi="Arial" w:cs="Arial"/>
        </w:rPr>
      </w:pPr>
      <w:r w:rsidRPr="006B468F">
        <w:rPr>
          <w:rFonts w:ascii="Arial" w:hAnsi="Arial" w:cs="Arial"/>
        </w:rPr>
        <w:t>Wszelkie zmiany do niniejszej umowy wymagają formy pisemnej w postaci aneksu do umowy pod rygorem nieważności.</w:t>
      </w:r>
    </w:p>
    <w:p w14:paraId="58F21D80" w14:textId="77777777" w:rsidR="006B468F" w:rsidRPr="006B468F" w:rsidRDefault="006B468F" w:rsidP="006B468F">
      <w:pPr>
        <w:numPr>
          <w:ilvl w:val="0"/>
          <w:numId w:val="54"/>
        </w:numPr>
        <w:suppressAutoHyphens/>
        <w:contextualSpacing/>
        <w:jc w:val="both"/>
        <w:rPr>
          <w:rFonts w:ascii="Arial" w:hAnsi="Arial" w:cs="Arial"/>
        </w:rPr>
      </w:pPr>
      <w:r w:rsidRPr="006B468F">
        <w:rPr>
          <w:rFonts w:ascii="Arial" w:hAnsi="Arial" w:cs="Arial"/>
        </w:rPr>
        <w:t>W sprawach nieuregulowanych niniejszą umową będą miały zastosowanie przepisy Kodeksu Cywilnego oraz ustawy Prawo zamówień publicznych.</w:t>
      </w:r>
    </w:p>
    <w:p w14:paraId="5B6297DB" w14:textId="77777777" w:rsidR="006B468F" w:rsidRPr="006B468F" w:rsidRDefault="006B468F" w:rsidP="006B468F">
      <w:pPr>
        <w:numPr>
          <w:ilvl w:val="0"/>
          <w:numId w:val="54"/>
        </w:numPr>
        <w:suppressAutoHyphens/>
        <w:contextualSpacing/>
        <w:jc w:val="both"/>
        <w:rPr>
          <w:rFonts w:ascii="Arial" w:hAnsi="Arial" w:cs="Arial"/>
        </w:rPr>
      </w:pPr>
      <w:r w:rsidRPr="006B468F">
        <w:rPr>
          <w:rFonts w:ascii="Arial" w:hAnsi="Arial" w:cs="Arial"/>
        </w:rPr>
        <w:t>Spory wynikłe na tle wykonania niniejszej umowy, strony poddadzą rozstrzygnięciu właściwemu rzeczowo Sądowi w Koszalinie.</w:t>
      </w:r>
    </w:p>
    <w:p w14:paraId="70689D06" w14:textId="77777777" w:rsidR="006B468F" w:rsidRPr="006B468F" w:rsidRDefault="006B468F" w:rsidP="006B468F">
      <w:pPr>
        <w:numPr>
          <w:ilvl w:val="0"/>
          <w:numId w:val="54"/>
        </w:numPr>
        <w:suppressAutoHyphens/>
        <w:contextualSpacing/>
        <w:jc w:val="both"/>
        <w:rPr>
          <w:rFonts w:ascii="Arial" w:hAnsi="Arial" w:cs="Arial"/>
        </w:rPr>
      </w:pPr>
      <w:r w:rsidRPr="006B468F">
        <w:rPr>
          <w:rFonts w:ascii="Arial" w:hAnsi="Arial" w:cs="Arial"/>
        </w:rPr>
        <w:t>Umowę sporządzono w dwóch jednobrzmiących egzemplarzach, po jednym egzemplarzu dla każdej ze stron.</w:t>
      </w:r>
    </w:p>
    <w:p w14:paraId="785CE1AB" w14:textId="77777777" w:rsidR="006B468F" w:rsidRPr="006B468F" w:rsidRDefault="006B468F" w:rsidP="006B468F">
      <w:pPr>
        <w:numPr>
          <w:ilvl w:val="0"/>
          <w:numId w:val="54"/>
        </w:numPr>
        <w:suppressAutoHyphens/>
        <w:contextualSpacing/>
        <w:jc w:val="both"/>
        <w:rPr>
          <w:rFonts w:ascii="Arial" w:hAnsi="Arial" w:cs="Arial"/>
        </w:rPr>
      </w:pPr>
      <w:r w:rsidRPr="006B468F">
        <w:rPr>
          <w:rFonts w:ascii="Arial" w:hAnsi="Arial" w:cs="Arial"/>
        </w:rPr>
        <w:t>Załącznikiem do umowy jest oferta Wykonawcy.</w:t>
      </w: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7777777" w:rsidR="004B7EE9" w:rsidRPr="00177A7D" w:rsidRDefault="004B7EE9" w:rsidP="00F06DA9">
            <w:pPr>
              <w:jc w:val="center"/>
              <w:rPr>
                <w:rFonts w:ascii="Arial" w:hAnsi="Arial" w:cs="Arial"/>
              </w:rPr>
            </w:pPr>
            <w:r w:rsidRPr="00177A7D">
              <w:rPr>
                <w:rFonts w:ascii="Arial" w:hAnsi="Arial" w:cs="Arial"/>
              </w:rPr>
              <w:t>ZAMAWIAJĄCY:</w:t>
            </w:r>
          </w:p>
        </w:tc>
        <w:tc>
          <w:tcPr>
            <w:tcW w:w="4930" w:type="dxa"/>
            <w:vAlign w:val="center"/>
          </w:tcPr>
          <w:p w14:paraId="7953C59A" w14:textId="77777777" w:rsidR="004B7EE9" w:rsidRPr="00177A7D" w:rsidRDefault="004B7EE9" w:rsidP="00F06DA9">
            <w:pPr>
              <w:jc w:val="center"/>
              <w:rPr>
                <w:rFonts w:ascii="Arial" w:hAnsi="Arial" w:cs="Arial"/>
              </w:rPr>
            </w:pPr>
            <w:r w:rsidRPr="00177A7D">
              <w:rPr>
                <w:rFonts w:ascii="Arial" w:hAnsi="Arial" w:cs="Arial"/>
              </w:rPr>
              <w:t>WYKONAWCA:</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9" w:name="_Hlk103340331"/>
      <w:r w:rsidRPr="00EB5D52">
        <w:rPr>
          <w:rFonts w:ascii="Arial" w:hAnsi="Arial" w:cs="Arial"/>
          <w:color w:val="0000FF"/>
          <w:sz w:val="20"/>
        </w:rPr>
        <w:lastRenderedPageBreak/>
        <w:t>ZAŁĄCZNIK NR 4</w:t>
      </w:r>
      <w:r w:rsidR="0048401D" w:rsidRPr="00EB5D52">
        <w:rPr>
          <w:rFonts w:ascii="Arial" w:hAnsi="Arial" w:cs="Arial"/>
          <w:color w:val="0000FF"/>
          <w:sz w:val="20"/>
        </w:rPr>
        <w:t xml:space="preserve"> DO S</w:t>
      </w:r>
      <w:r w:rsidRPr="00EB5D52">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0"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456C7E57"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EB5D52" w:rsidRPr="00EB5D52">
        <w:rPr>
          <w:rFonts w:ascii="Arial" w:hAnsi="Arial" w:cs="Arial"/>
        </w:rPr>
        <w:t>Paski testowe do oznaczania poziomu glukozy, kompatybilne aparaty odczytujące paski testowe, nakłuwacze</w:t>
      </w:r>
      <w:r w:rsidRPr="00EB5D52">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330F2106"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bookmarkEnd w:id="29"/>
      <w:bookmarkEnd w:id="30"/>
    </w:p>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C9A00" w14:textId="77777777" w:rsidR="00A0594F" w:rsidRDefault="00A0594F">
      <w:r>
        <w:separator/>
      </w:r>
    </w:p>
  </w:endnote>
  <w:endnote w:type="continuationSeparator" w:id="0">
    <w:p w14:paraId="1B674114" w14:textId="77777777" w:rsidR="00A0594F" w:rsidRDefault="00A05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037156" w:rsidRPr="00AE3B40" w14:paraId="46D46F9C" w14:textId="77777777" w:rsidTr="00AB02E5">
      <w:tc>
        <w:tcPr>
          <w:tcW w:w="4748" w:type="dxa"/>
          <w:tcBorders>
            <w:top w:val="single" w:sz="4" w:space="0" w:color="auto"/>
            <w:left w:val="nil"/>
            <w:bottom w:val="nil"/>
            <w:right w:val="nil"/>
          </w:tcBorders>
        </w:tcPr>
        <w:p w14:paraId="26C739AD" w14:textId="77777777" w:rsidR="00037156" w:rsidRPr="00AE3B40" w:rsidRDefault="0003715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037156" w:rsidRPr="00AE3B40" w:rsidRDefault="00037156">
          <w:pPr>
            <w:pStyle w:val="Stopka"/>
            <w:rPr>
              <w:rFonts w:ascii="Arial" w:hAnsi="Arial" w:cs="Arial"/>
              <w:color w:val="5F5F5F"/>
              <w:sz w:val="16"/>
              <w:szCs w:val="16"/>
            </w:rPr>
          </w:pPr>
        </w:p>
      </w:tc>
    </w:tr>
    <w:tr w:rsidR="00037156" w:rsidRPr="000F6A14" w14:paraId="04578296" w14:textId="77777777" w:rsidTr="00AB02E5">
      <w:tc>
        <w:tcPr>
          <w:tcW w:w="4748" w:type="dxa"/>
          <w:tcBorders>
            <w:top w:val="nil"/>
            <w:left w:val="nil"/>
            <w:bottom w:val="nil"/>
            <w:right w:val="nil"/>
          </w:tcBorders>
        </w:tcPr>
        <w:p w14:paraId="5ECA9EBE" w14:textId="77777777" w:rsidR="00037156" w:rsidRPr="000F6A14" w:rsidRDefault="00037156">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037156" w:rsidRPr="000F6A14" w:rsidRDefault="0003715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C4CAA">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037156" w:rsidRPr="00AE3B40" w:rsidRDefault="0003715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005D2" w14:textId="77777777" w:rsidR="00A0594F" w:rsidRDefault="00A0594F">
      <w:r>
        <w:separator/>
      </w:r>
    </w:p>
  </w:footnote>
  <w:footnote w:type="continuationSeparator" w:id="0">
    <w:p w14:paraId="4BD0FF81" w14:textId="77777777" w:rsidR="00A0594F" w:rsidRDefault="00A059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037156" w:rsidRPr="00AE3B40" w14:paraId="35F9BC4C" w14:textId="77777777" w:rsidTr="00AB02E5">
      <w:tc>
        <w:tcPr>
          <w:tcW w:w="4736" w:type="dxa"/>
        </w:tcPr>
        <w:p w14:paraId="7B8A13A7" w14:textId="77777777" w:rsidR="00037156" w:rsidRPr="00AE3B40" w:rsidRDefault="0003715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B444578" w:rsidR="00037156" w:rsidRPr="00AE3B40" w:rsidRDefault="00037156" w:rsidP="00B30F33">
          <w:pPr>
            <w:pStyle w:val="Nagwek"/>
            <w:jc w:val="right"/>
            <w:rPr>
              <w:rFonts w:ascii="Arial" w:hAnsi="Arial" w:cs="Arial"/>
              <w:color w:val="5F5F5F"/>
              <w:sz w:val="16"/>
              <w:szCs w:val="16"/>
            </w:rPr>
          </w:pPr>
          <w:r w:rsidRPr="005B6EAF">
            <w:rPr>
              <w:rFonts w:ascii="Arial" w:hAnsi="Arial" w:cs="Arial"/>
              <w:color w:val="5F5F5F"/>
              <w:sz w:val="16"/>
              <w:szCs w:val="16"/>
            </w:rPr>
            <w:t>TP.382.136.2023 BS</w:t>
          </w:r>
        </w:p>
      </w:tc>
    </w:tr>
    <w:tr w:rsidR="00037156" w:rsidRPr="00AE3B40" w14:paraId="33A340E4" w14:textId="77777777" w:rsidTr="00AB02E5">
      <w:tc>
        <w:tcPr>
          <w:tcW w:w="4736" w:type="dxa"/>
          <w:tcBorders>
            <w:bottom w:val="single" w:sz="4" w:space="0" w:color="auto"/>
          </w:tcBorders>
        </w:tcPr>
        <w:p w14:paraId="48B9907E" w14:textId="77777777" w:rsidR="00037156" w:rsidRPr="00AE3B40" w:rsidRDefault="00037156">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037156" w:rsidRPr="00AE3B40" w:rsidRDefault="00037156">
          <w:pPr>
            <w:pStyle w:val="Nagwek"/>
            <w:jc w:val="right"/>
            <w:rPr>
              <w:rFonts w:ascii="Arial" w:hAnsi="Arial" w:cs="Arial"/>
              <w:b/>
              <w:color w:val="5F5F5F"/>
              <w:sz w:val="10"/>
              <w:szCs w:val="10"/>
            </w:rPr>
          </w:pPr>
        </w:p>
      </w:tc>
    </w:tr>
  </w:tbl>
  <w:p w14:paraId="18FD35E9" w14:textId="77777777" w:rsidR="00037156" w:rsidRDefault="0003715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C518A0"/>
    <w:multiLevelType w:val="multilevel"/>
    <w:tmpl w:val="10A011BC"/>
    <w:lvl w:ilvl="0">
      <w:start w:val="1"/>
      <w:numFmt w:val="decimal"/>
      <w:lvlText w:val="%1."/>
      <w:lvlJc w:val="left"/>
      <w:pPr>
        <w:tabs>
          <w:tab w:val="num" w:pos="397"/>
        </w:tabs>
        <w:ind w:left="397" w:hanging="397"/>
      </w:pPr>
      <w:rPr>
        <w:b w:val="0"/>
        <w:i w:val="0"/>
        <w:color w:val="auto"/>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5">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8">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18">
    <w:nsid w:val="2CE80C0B"/>
    <w:multiLevelType w:val="hybridMultilevel"/>
    <w:tmpl w:val="4FA60F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A5930A6"/>
    <w:multiLevelType w:val="hybridMultilevel"/>
    <w:tmpl w:val="2D4642C2"/>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4">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E5874BA"/>
    <w:multiLevelType w:val="hybridMultilevel"/>
    <w:tmpl w:val="94528D36"/>
    <w:lvl w:ilvl="0" w:tplc="34D8B35C">
      <w:start w:val="1"/>
      <w:numFmt w:val="bullet"/>
      <w:lvlText w:val=""/>
      <w:lvlJc w:val="left"/>
      <w:pPr>
        <w:ind w:left="1250" w:hanging="360"/>
      </w:pPr>
      <w:rPr>
        <w:rFonts w:ascii="Symbol" w:hAnsi="Symbol" w:hint="default"/>
        <w:b w:val="0"/>
        <w:i w:val="0"/>
        <w:sz w:val="20"/>
        <w:szCs w:val="20"/>
      </w:rPr>
    </w:lvl>
    <w:lvl w:ilvl="1" w:tplc="04150003" w:tentative="1">
      <w:start w:val="1"/>
      <w:numFmt w:val="bullet"/>
      <w:lvlText w:val="o"/>
      <w:lvlJc w:val="left"/>
      <w:pPr>
        <w:ind w:left="1970" w:hanging="360"/>
      </w:pPr>
      <w:rPr>
        <w:rFonts w:ascii="Courier New" w:hAnsi="Courier New" w:cs="Courier New" w:hint="default"/>
      </w:rPr>
    </w:lvl>
    <w:lvl w:ilvl="2" w:tplc="04150005" w:tentative="1">
      <w:start w:val="1"/>
      <w:numFmt w:val="bullet"/>
      <w:lvlText w:val=""/>
      <w:lvlJc w:val="left"/>
      <w:pPr>
        <w:ind w:left="2690" w:hanging="360"/>
      </w:pPr>
      <w:rPr>
        <w:rFonts w:ascii="Wingdings" w:hAnsi="Wingdings" w:hint="default"/>
      </w:rPr>
    </w:lvl>
    <w:lvl w:ilvl="3" w:tplc="04150001" w:tentative="1">
      <w:start w:val="1"/>
      <w:numFmt w:val="bullet"/>
      <w:lvlText w:val=""/>
      <w:lvlJc w:val="left"/>
      <w:pPr>
        <w:ind w:left="3410" w:hanging="360"/>
      </w:pPr>
      <w:rPr>
        <w:rFonts w:ascii="Symbol" w:hAnsi="Symbol" w:hint="default"/>
      </w:rPr>
    </w:lvl>
    <w:lvl w:ilvl="4" w:tplc="04150003" w:tentative="1">
      <w:start w:val="1"/>
      <w:numFmt w:val="bullet"/>
      <w:lvlText w:val="o"/>
      <w:lvlJc w:val="left"/>
      <w:pPr>
        <w:ind w:left="4130" w:hanging="360"/>
      </w:pPr>
      <w:rPr>
        <w:rFonts w:ascii="Courier New" w:hAnsi="Courier New" w:cs="Courier New" w:hint="default"/>
      </w:rPr>
    </w:lvl>
    <w:lvl w:ilvl="5" w:tplc="04150005" w:tentative="1">
      <w:start w:val="1"/>
      <w:numFmt w:val="bullet"/>
      <w:lvlText w:val=""/>
      <w:lvlJc w:val="left"/>
      <w:pPr>
        <w:ind w:left="4850" w:hanging="360"/>
      </w:pPr>
      <w:rPr>
        <w:rFonts w:ascii="Wingdings" w:hAnsi="Wingdings" w:hint="default"/>
      </w:rPr>
    </w:lvl>
    <w:lvl w:ilvl="6" w:tplc="04150001" w:tentative="1">
      <w:start w:val="1"/>
      <w:numFmt w:val="bullet"/>
      <w:lvlText w:val=""/>
      <w:lvlJc w:val="left"/>
      <w:pPr>
        <w:ind w:left="5570" w:hanging="360"/>
      </w:pPr>
      <w:rPr>
        <w:rFonts w:ascii="Symbol" w:hAnsi="Symbol" w:hint="default"/>
      </w:rPr>
    </w:lvl>
    <w:lvl w:ilvl="7" w:tplc="04150003" w:tentative="1">
      <w:start w:val="1"/>
      <w:numFmt w:val="bullet"/>
      <w:lvlText w:val="o"/>
      <w:lvlJc w:val="left"/>
      <w:pPr>
        <w:ind w:left="6290" w:hanging="360"/>
      </w:pPr>
      <w:rPr>
        <w:rFonts w:ascii="Courier New" w:hAnsi="Courier New" w:cs="Courier New" w:hint="default"/>
      </w:rPr>
    </w:lvl>
    <w:lvl w:ilvl="8" w:tplc="04150005" w:tentative="1">
      <w:start w:val="1"/>
      <w:numFmt w:val="bullet"/>
      <w:lvlText w:val=""/>
      <w:lvlJc w:val="left"/>
      <w:pPr>
        <w:ind w:left="7010" w:hanging="360"/>
      </w:pPr>
      <w:rPr>
        <w:rFonts w:ascii="Wingdings" w:hAnsi="Wingdings" w:hint="default"/>
      </w:rPr>
    </w:lvl>
  </w:abstractNum>
  <w:abstractNum w:abstractNumId="26">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9">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1">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9">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48">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6"/>
  </w:num>
  <w:num w:numId="2">
    <w:abstractNumId w:val="8"/>
  </w:num>
  <w:num w:numId="3">
    <w:abstractNumId w:val="13"/>
  </w:num>
  <w:num w:numId="4">
    <w:abstractNumId w:val="29"/>
  </w:num>
  <w:num w:numId="5">
    <w:abstractNumId w:val="14"/>
  </w:num>
  <w:num w:numId="6">
    <w:abstractNumId w:val="4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6"/>
  </w:num>
  <w:num w:numId="10">
    <w:abstractNumId w:val="51"/>
  </w:num>
  <w:num w:numId="11">
    <w:abstractNumId w:val="20"/>
  </w:num>
  <w:num w:numId="12">
    <w:abstractNumId w:val="9"/>
  </w:num>
  <w:num w:numId="13">
    <w:abstractNumId w:val="6"/>
  </w:num>
  <w:num w:numId="14">
    <w:abstractNumId w:val="3"/>
  </w:num>
  <w:num w:numId="15">
    <w:abstractNumId w:val="35"/>
  </w:num>
  <w:num w:numId="16">
    <w:abstractNumId w:val="15"/>
  </w:num>
  <w:num w:numId="17">
    <w:abstractNumId w:val="1"/>
  </w:num>
  <w:num w:numId="18">
    <w:abstractNumId w:val="16"/>
  </w:num>
  <w:num w:numId="19">
    <w:abstractNumId w:val="10"/>
  </w:num>
  <w:num w:numId="20">
    <w:abstractNumId w:val="31"/>
  </w:num>
  <w:num w:numId="21">
    <w:abstractNumId w:val="24"/>
  </w:num>
  <w:num w:numId="22">
    <w:abstractNumId w:val="39"/>
  </w:num>
  <w:num w:numId="23">
    <w:abstractNumId w:val="32"/>
  </w:num>
  <w:num w:numId="24">
    <w:abstractNumId w:val="44"/>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5"/>
  </w:num>
  <w:num w:numId="28">
    <w:abstractNumId w:val="27"/>
  </w:num>
  <w:num w:numId="29">
    <w:abstractNumId w:val="2"/>
  </w:num>
  <w:num w:numId="30">
    <w:abstractNumId w:val="28"/>
  </w:num>
  <w:num w:numId="31">
    <w:abstractNumId w:val="11"/>
  </w:num>
  <w:num w:numId="32">
    <w:abstractNumId w:val="0"/>
  </w:num>
  <w:num w:numId="33">
    <w:abstractNumId w:val="19"/>
  </w:num>
  <w:num w:numId="34">
    <w:abstractNumId w:val="34"/>
  </w:num>
  <w:num w:numId="35">
    <w:abstractNumId w:val="40"/>
  </w:num>
  <w:num w:numId="36">
    <w:abstractNumId w:val="33"/>
  </w:num>
  <w:num w:numId="37">
    <w:abstractNumId w:val="23"/>
  </w:num>
  <w:num w:numId="38">
    <w:abstractNumId w:val="25"/>
  </w:num>
  <w:num w:numId="39">
    <w:abstractNumId w:val="48"/>
  </w:num>
  <w:num w:numId="40">
    <w:abstractNumId w:val="36"/>
  </w:num>
  <w:num w:numId="41">
    <w:abstractNumId w:val="43"/>
  </w:num>
  <w:num w:numId="42">
    <w:abstractNumId w:val="48"/>
    <w:lvlOverride w:ilvl="0">
      <w:startOverride w:val="1"/>
    </w:lvlOverride>
  </w:num>
  <w:num w:numId="43">
    <w:abstractNumId w:val="36"/>
    <w:lvlOverride w:ilvl="0">
      <w:startOverride w:val="1"/>
    </w:lvlOverride>
  </w:num>
  <w:num w:numId="44">
    <w:abstractNumId w:val="37"/>
  </w:num>
  <w:num w:numId="45">
    <w:abstractNumId w:val="4"/>
  </w:num>
  <w:num w:numId="46">
    <w:abstractNumId w:val="30"/>
  </w:num>
  <w:num w:numId="47">
    <w:abstractNumId w:val="49"/>
  </w:num>
  <w:num w:numId="48">
    <w:abstractNumId w:val="12"/>
  </w:num>
  <w:num w:numId="49">
    <w:abstractNumId w:val="21"/>
  </w:num>
  <w:num w:numId="50">
    <w:abstractNumId w:val="41"/>
  </w:num>
  <w:num w:numId="51">
    <w:abstractNumId w:val="47"/>
  </w:num>
  <w:num w:numId="52">
    <w:abstractNumId w:val="7"/>
  </w:num>
  <w:num w:numId="53">
    <w:abstractNumId w:val="17"/>
  </w:num>
  <w:num w:numId="54">
    <w:abstractNumId w:val="38"/>
  </w:num>
  <w:num w:numId="55">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4686"/>
    <w:rsid w:val="000058AC"/>
    <w:rsid w:val="00006314"/>
    <w:rsid w:val="000073D6"/>
    <w:rsid w:val="00010E7C"/>
    <w:rsid w:val="00012323"/>
    <w:rsid w:val="00012330"/>
    <w:rsid w:val="0001283E"/>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37156"/>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08BC"/>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D65"/>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4F06"/>
    <w:rsid w:val="00165021"/>
    <w:rsid w:val="001652CA"/>
    <w:rsid w:val="00165843"/>
    <w:rsid w:val="0016795C"/>
    <w:rsid w:val="001704E8"/>
    <w:rsid w:val="00174D80"/>
    <w:rsid w:val="0017559F"/>
    <w:rsid w:val="0017588B"/>
    <w:rsid w:val="001759A0"/>
    <w:rsid w:val="00175BDA"/>
    <w:rsid w:val="0017635A"/>
    <w:rsid w:val="00176954"/>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3F9E"/>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2DF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5752"/>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4032"/>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25F0"/>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9FE"/>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0121"/>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6EAF"/>
    <w:rsid w:val="005B71FB"/>
    <w:rsid w:val="005C2AE1"/>
    <w:rsid w:val="005C3E10"/>
    <w:rsid w:val="005D1457"/>
    <w:rsid w:val="005D4431"/>
    <w:rsid w:val="005D68A5"/>
    <w:rsid w:val="005D7188"/>
    <w:rsid w:val="005D7D33"/>
    <w:rsid w:val="005E19B5"/>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468F"/>
    <w:rsid w:val="006B5285"/>
    <w:rsid w:val="006C0B25"/>
    <w:rsid w:val="006C4364"/>
    <w:rsid w:val="006C4CAA"/>
    <w:rsid w:val="006C5235"/>
    <w:rsid w:val="006C54DD"/>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07499"/>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5EE8"/>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22E"/>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5D2"/>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1F93"/>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A7E58"/>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594F"/>
    <w:rsid w:val="00A07763"/>
    <w:rsid w:val="00A10362"/>
    <w:rsid w:val="00A10DD9"/>
    <w:rsid w:val="00A138E1"/>
    <w:rsid w:val="00A15DF1"/>
    <w:rsid w:val="00A16687"/>
    <w:rsid w:val="00A16EE7"/>
    <w:rsid w:val="00A173A5"/>
    <w:rsid w:val="00A208BE"/>
    <w:rsid w:val="00A20EFF"/>
    <w:rsid w:val="00A221A5"/>
    <w:rsid w:val="00A24E52"/>
    <w:rsid w:val="00A2634A"/>
    <w:rsid w:val="00A2710E"/>
    <w:rsid w:val="00A27220"/>
    <w:rsid w:val="00A330ED"/>
    <w:rsid w:val="00A340F7"/>
    <w:rsid w:val="00A34160"/>
    <w:rsid w:val="00A365ED"/>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5F2"/>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377C"/>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0A11"/>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0C6C"/>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3F2"/>
    <w:rsid w:val="00E83EF6"/>
    <w:rsid w:val="00E83FFC"/>
    <w:rsid w:val="00E84437"/>
    <w:rsid w:val="00E871B9"/>
    <w:rsid w:val="00E874BC"/>
    <w:rsid w:val="00E87A4D"/>
    <w:rsid w:val="00E908A9"/>
    <w:rsid w:val="00E91B47"/>
    <w:rsid w:val="00E93283"/>
    <w:rsid w:val="00E93423"/>
    <w:rsid w:val="00E96677"/>
    <w:rsid w:val="00E96CAC"/>
    <w:rsid w:val="00E9702D"/>
    <w:rsid w:val="00EA1C8A"/>
    <w:rsid w:val="00EA3C76"/>
    <w:rsid w:val="00EA3FB4"/>
    <w:rsid w:val="00EA6D30"/>
    <w:rsid w:val="00EA7952"/>
    <w:rsid w:val="00EB05C7"/>
    <w:rsid w:val="00EB06AE"/>
    <w:rsid w:val="00EB0E93"/>
    <w:rsid w:val="00EB59D1"/>
    <w:rsid w:val="00EB5D52"/>
    <w:rsid w:val="00EB77E5"/>
    <w:rsid w:val="00EC1DE1"/>
    <w:rsid w:val="00EC3A7B"/>
    <w:rsid w:val="00EC4F75"/>
    <w:rsid w:val="00EC61E7"/>
    <w:rsid w:val="00EC7537"/>
    <w:rsid w:val="00EC7D80"/>
    <w:rsid w:val="00ED092D"/>
    <w:rsid w:val="00ED1672"/>
    <w:rsid w:val="00ED5492"/>
    <w:rsid w:val="00ED5EA1"/>
    <w:rsid w:val="00ED66F5"/>
    <w:rsid w:val="00ED7120"/>
    <w:rsid w:val="00ED79F2"/>
    <w:rsid w:val="00EE0D2D"/>
    <w:rsid w:val="00EE2709"/>
    <w:rsid w:val="00EE497E"/>
    <w:rsid w:val="00EE4BFC"/>
    <w:rsid w:val="00EE741C"/>
    <w:rsid w:val="00EE7F4E"/>
    <w:rsid w:val="00EF0370"/>
    <w:rsid w:val="00EF49DE"/>
    <w:rsid w:val="00EF5C37"/>
    <w:rsid w:val="00EF6346"/>
    <w:rsid w:val="00F01D4C"/>
    <w:rsid w:val="00F03953"/>
    <w:rsid w:val="00F04680"/>
    <w:rsid w:val="00F048FC"/>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2E6F"/>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63"/>
    <w:rsid w:val="00F56598"/>
    <w:rsid w:val="00F5769F"/>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kretariat@swk.med.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ezamowienia.gov.pl/mp-client/search/list/ocds-148610-c0d47106-9279-11ee-9ee7-e2087ac16d0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D06A6-31FA-4B36-ABD6-60181FAE6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19</Pages>
  <Words>8267</Words>
  <Characters>49602</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57754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12</cp:revision>
  <cp:lastPrinted>2023-12-04T08:37:00Z</cp:lastPrinted>
  <dcterms:created xsi:type="dcterms:W3CDTF">2023-11-29T08:39:00Z</dcterms:created>
  <dcterms:modified xsi:type="dcterms:W3CDTF">2023-12-04T11:37:00Z</dcterms:modified>
  <cp:category>Specyfikacje</cp:category>
</cp:coreProperties>
</file>