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Pr="00FB2F2F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1327FD5A" w14:textId="2102F314" w:rsidR="0011371F" w:rsidRPr="00177A7D" w:rsidRDefault="00301CA2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KOMPUTERY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68CC7CEB" w:rsidR="0011371F" w:rsidRPr="00177A7D" w:rsidRDefault="00301CA2" w:rsidP="00F06DA9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tp.382.048.2024 ek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6E74E0D2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 xml:space="preserve">Ustawa z dnia 11 września 2019 roku Prawo zamówień publicznych </w:t>
            </w:r>
            <w:r w:rsidRPr="00301CA2">
              <w:rPr>
                <w:rFonts w:ascii="Arial" w:hAnsi="Arial" w:cs="Arial"/>
                <w:color w:val="0000FF"/>
                <w:sz w:val="24"/>
                <w:szCs w:val="24"/>
              </w:rPr>
              <w:t>(</w:t>
            </w:r>
            <w:r w:rsidR="00F151C4" w:rsidRPr="00301CA2">
              <w:rPr>
                <w:rFonts w:ascii="Arial" w:hAnsi="Arial" w:cs="Arial"/>
                <w:color w:val="0000FF"/>
                <w:sz w:val="24"/>
                <w:szCs w:val="24"/>
              </w:rPr>
              <w:t xml:space="preserve">Dz.U.2023.1605 </w:t>
            </w:r>
            <w:proofErr w:type="spellStart"/>
            <w:r w:rsidR="00F151C4" w:rsidRPr="00301CA2"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 w:rsidR="00F151C4" w:rsidRPr="00301CA2">
              <w:rPr>
                <w:rFonts w:ascii="Arial" w:hAnsi="Arial" w:cs="Arial"/>
                <w:color w:val="0000FF"/>
                <w:sz w:val="24"/>
                <w:szCs w:val="24"/>
              </w:rPr>
              <w:t>.</w:t>
            </w:r>
            <w:r w:rsidRPr="00301CA2">
              <w:rPr>
                <w:rFonts w:ascii="Arial" w:hAnsi="Arial" w:cs="Arial"/>
                <w:color w:val="0000FF"/>
                <w:sz w:val="24"/>
                <w:szCs w:val="24"/>
              </w:rPr>
              <w:t>),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 xml:space="preserve">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2DF8F55E" w14:textId="0653D127" w:rsidR="0011371F" w:rsidRPr="00177A7D" w:rsidRDefault="0011371F" w:rsidP="002D6623">
            <w:pPr>
              <w:rPr>
                <w:rFonts w:ascii="Arial" w:hAnsi="Arial" w:cs="Arial"/>
                <w:color w:val="0000FF"/>
              </w:rPr>
            </w:pPr>
            <w:r w:rsidRPr="00177A7D">
              <w:rPr>
                <w:rFonts w:ascii="Arial" w:hAnsi="Arial" w:cs="Arial"/>
              </w:rPr>
              <w:t xml:space="preserve">Zatwierdził, dnia </w:t>
            </w:r>
            <w:r w:rsidR="002D6623">
              <w:rPr>
                <w:rFonts w:ascii="Arial" w:hAnsi="Arial" w:cs="Arial"/>
              </w:rPr>
              <w:t>15.04.2024 r.</w:t>
            </w:r>
            <w:r w:rsidR="00515958">
              <w:rPr>
                <w:rFonts w:ascii="Arial" w:hAnsi="Arial" w:cs="Arial"/>
              </w:rPr>
              <w:t xml:space="preserve"> </w:t>
            </w:r>
            <w:r w:rsidR="00515958" w:rsidRPr="00515958">
              <w:rPr>
                <w:rFonts w:ascii="Arial" w:hAnsi="Arial" w:cs="Arial"/>
              </w:rPr>
              <w:t>mgr inż. Paweł Samelak – Z-ca Dyrektora ds. Techniczno-Administracyjnych</w:t>
            </w:r>
            <w:bookmarkStart w:id="0" w:name="_GoBack"/>
            <w:bookmarkEnd w:id="0"/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14:paraId="573746D9" w14:textId="23B8332E" w:rsidR="00590F4A" w:rsidRPr="00177A7D" w:rsidRDefault="00590F4A" w:rsidP="00F06DA9">
      <w:pPr>
        <w:pStyle w:val="Akapitzlist"/>
        <w:ind w:left="360" w:firstLine="0"/>
        <w:jc w:val="both"/>
        <w:rPr>
          <w:rFonts w:ascii="Arial" w:hAnsi="Arial" w:cs="Arial"/>
        </w:rPr>
      </w:pPr>
      <w:bookmarkStart w:id="1" w:name="_Hlk120704712"/>
      <w:r w:rsidRPr="00177A7D">
        <w:rPr>
          <w:rFonts w:ascii="Arial" w:hAnsi="Arial" w:cs="Arial"/>
        </w:rPr>
        <w:t>Szpital Wojewódzki Im. Mikołaja Kopernika</w:t>
      </w:r>
      <w:r w:rsidR="00394749">
        <w:rPr>
          <w:rFonts w:ascii="Arial" w:hAnsi="Arial" w:cs="Arial"/>
        </w:rPr>
        <w:t xml:space="preserve"> w Koszalinie</w:t>
      </w:r>
    </w:p>
    <w:p w14:paraId="7EA5DD27" w14:textId="77777777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7, 75 – 581 Koszalin</w:t>
      </w:r>
    </w:p>
    <w:p w14:paraId="3C2217B5" w14:textId="5A7B5421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14:paraId="48576C3A" w14:textId="4C877FDC" w:rsidR="00177A7D" w:rsidRPr="00177A7D" w:rsidRDefault="00177A7D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Dyrektora</w:t>
      </w:r>
    </w:p>
    <w:bookmarkEnd w:id="1"/>
    <w:p w14:paraId="4BCE707F" w14:textId="77777777"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513E24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4EB67B95" w14:textId="554BECCD" w:rsidR="002D6623" w:rsidRPr="002D6623" w:rsidRDefault="002D6623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2D6623">
        <w:rPr>
          <w:rFonts w:ascii="Arial" w:hAnsi="Arial" w:cs="Arial"/>
          <w:color w:val="4A4A4A"/>
          <w:shd w:val="clear" w:color="auto" w:fill="FFFFFF"/>
        </w:rPr>
        <w:t>https://ezamowienia.gov.pl/mp-client/search/list/ocds-148610-7913e090-fb08-11ee-b016-82aaee56c84c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Default="00C33B1C" w:rsidP="00513E24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37F2D0BD" w14:textId="6F7AC752" w:rsidR="002D6623" w:rsidRPr="002D6623" w:rsidRDefault="002D6623" w:rsidP="002D6623">
      <w:pPr>
        <w:pStyle w:val="Tekstprzypisudolnego"/>
        <w:ind w:firstLine="426"/>
        <w:jc w:val="both"/>
        <w:rPr>
          <w:rFonts w:ascii="Arial" w:hAnsi="Arial" w:cs="Arial"/>
        </w:rPr>
      </w:pPr>
      <w:r w:rsidRPr="002D6623">
        <w:rPr>
          <w:rFonts w:ascii="Arial" w:hAnsi="Arial" w:cs="Arial"/>
          <w:color w:val="4A4A4A"/>
          <w:shd w:val="clear" w:color="auto" w:fill="FFFFFF"/>
        </w:rPr>
        <w:t>ocds-148610-7913e090-fb08-11ee-b016-82aaee56c84c</w:t>
      </w:r>
    </w:p>
    <w:p w14:paraId="4CAC6C46" w14:textId="1711E1BD" w:rsidR="005265B0" w:rsidRPr="00177A7D" w:rsidRDefault="005265B0" w:rsidP="00513E24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5F8147F4" w:rsidR="003A52BF" w:rsidRPr="00177A7D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3" w:name="_Hlk120704752"/>
      <w:r w:rsidRPr="00177A7D">
        <w:rPr>
          <w:rFonts w:cs="Arial"/>
          <w:sz w:val="20"/>
        </w:rPr>
        <w:t xml:space="preserve">Przedmiotem zamówienia jest </w:t>
      </w:r>
      <w:r w:rsidRPr="00301CA2">
        <w:rPr>
          <w:rFonts w:cs="Arial"/>
          <w:sz w:val="20"/>
        </w:rPr>
        <w:t>dostawa</w:t>
      </w:r>
      <w:r w:rsidR="00301CA2">
        <w:rPr>
          <w:rFonts w:cs="Arial"/>
          <w:sz w:val="20"/>
        </w:rPr>
        <w:t xml:space="preserve"> komputerów typu AIO.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C6C84A7" w14:textId="484A3844" w:rsidR="00CB16F5" w:rsidRPr="00177A7D" w:rsidRDefault="003B6A43" w:rsidP="00B13C1E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A9067C" w:rsidRPr="00177A7D">
        <w:rPr>
          <w:rFonts w:cs="Arial"/>
          <w:bCs/>
          <w:sz w:val="20"/>
        </w:rPr>
        <w:t xml:space="preserve"> - </w:t>
      </w:r>
      <w:r w:rsidR="00B13C1E" w:rsidRPr="00B13C1E">
        <w:rPr>
          <w:rFonts w:cs="Arial"/>
          <w:bCs/>
          <w:sz w:val="20"/>
        </w:rPr>
        <w:t>Urządzenia komputerowe - 30200000-1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18E1717B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7374036" w14:textId="31165D23" w:rsidR="00F62A0A" w:rsidRPr="00B13C1E" w:rsidRDefault="00F62A0A" w:rsidP="00B13C1E">
      <w:pPr>
        <w:pStyle w:val="Tekstprzypisudolnego"/>
        <w:numPr>
          <w:ilvl w:val="0"/>
          <w:numId w:val="6"/>
        </w:numPr>
        <w:rPr>
          <w:rFonts w:ascii="Arial" w:hAnsi="Arial" w:cs="Arial"/>
        </w:rPr>
      </w:pPr>
      <w:r w:rsidRPr="00B13C1E">
        <w:rPr>
          <w:rFonts w:ascii="Arial" w:hAnsi="Arial" w:cs="Arial"/>
        </w:rPr>
        <w:t>Zamawiający nie dopuszcza składanie ofert częściowych.</w:t>
      </w:r>
    </w:p>
    <w:p w14:paraId="0FA066E2" w14:textId="1FF206CB" w:rsidR="00F62A0A" w:rsidRPr="00177A7D" w:rsidRDefault="00F62A0A" w:rsidP="00F06DA9">
      <w:pPr>
        <w:pStyle w:val="Tekstprzypisudolnego"/>
        <w:jc w:val="both"/>
        <w:rPr>
          <w:rFonts w:ascii="Arial" w:hAnsi="Arial" w:cs="Arial"/>
        </w:rPr>
      </w:pPr>
      <w:r w:rsidRPr="00B13C1E">
        <w:rPr>
          <w:rFonts w:ascii="Arial" w:hAnsi="Arial" w:cs="Arial"/>
        </w:rPr>
        <w:t>Podział zamówienia na części jest nieuzasadniony z uwagi na fakt, iż zamówienie ma jednorodny charakter, a jego rozmiar nie utrudnia konkurencji wśród dostawców mających w ofercie produkty odpowiadające przedmiotowi niniejszego zamówienia.)</w:t>
      </w:r>
    </w:p>
    <w:p w14:paraId="14D8C7E2" w14:textId="77777777" w:rsidR="00F62A0A" w:rsidRPr="00B13C1E" w:rsidRDefault="00F62A0A" w:rsidP="00F06DA9">
      <w:pPr>
        <w:pStyle w:val="Tekstprzypisudolnego"/>
        <w:rPr>
          <w:rFonts w:ascii="Arial" w:hAnsi="Arial" w:cs="Arial"/>
        </w:rPr>
      </w:pPr>
    </w:p>
    <w:p w14:paraId="52F2DAF4" w14:textId="6B117538" w:rsidR="000F6A14" w:rsidRPr="00B13C1E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B13C1E">
        <w:rPr>
          <w:rFonts w:cs="Arial"/>
          <w:bCs/>
          <w:sz w:val="20"/>
        </w:rPr>
        <w:t>Wykonawca może złożyć ofertę na jedną</w:t>
      </w:r>
      <w:r w:rsidR="00B13C1E" w:rsidRPr="00B13C1E">
        <w:rPr>
          <w:rFonts w:cs="Arial"/>
          <w:bCs/>
          <w:sz w:val="20"/>
        </w:rPr>
        <w:t xml:space="preserve"> część</w:t>
      </w:r>
      <w:r w:rsidRPr="00B13C1E">
        <w:rPr>
          <w:rFonts w:cs="Arial"/>
          <w:bCs/>
          <w:sz w:val="20"/>
        </w:rPr>
        <w:t xml:space="preserve"> zamówienia.</w:t>
      </w:r>
    </w:p>
    <w:bookmarkEnd w:id="3"/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7B6B38" w14:textId="4D6959D1" w:rsidR="0000239F" w:rsidRPr="008348D1" w:rsidRDefault="0000239F" w:rsidP="00513E24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bookmarkStart w:id="4" w:name="_Hlk120704794"/>
      <w:r w:rsidRPr="008348D1">
        <w:rPr>
          <w:rFonts w:cs="Arial"/>
          <w:sz w:val="20"/>
        </w:rPr>
        <w:t xml:space="preserve">Zamawiający </w:t>
      </w:r>
      <w:r w:rsidR="00B13C1E" w:rsidRPr="008348D1">
        <w:rPr>
          <w:rFonts w:cs="Arial"/>
          <w:sz w:val="20"/>
        </w:rPr>
        <w:t>wymaga</w:t>
      </w:r>
      <w:r w:rsidR="004A4DA8" w:rsidRPr="008348D1">
        <w:rPr>
          <w:rFonts w:cs="Arial"/>
          <w:sz w:val="20"/>
        </w:rPr>
        <w:t xml:space="preserve"> </w:t>
      </w:r>
      <w:r w:rsidRPr="008348D1">
        <w:rPr>
          <w:rFonts w:cs="Arial"/>
          <w:sz w:val="20"/>
        </w:rPr>
        <w:t>złożenia, wraz z ofertą, przedmiotowych środków dowodowych – na potwierdzenie zgodności oferowanych dostaw</w:t>
      </w:r>
      <w:r w:rsidR="00FE3053" w:rsidRPr="008348D1">
        <w:rPr>
          <w:rFonts w:cs="Arial"/>
          <w:sz w:val="20"/>
        </w:rPr>
        <w:t xml:space="preserve"> </w:t>
      </w:r>
      <w:r w:rsidRPr="008348D1">
        <w:rPr>
          <w:rFonts w:cs="Arial"/>
          <w:sz w:val="20"/>
        </w:rPr>
        <w:t>z wymaganiami określonymi w opisie przedmiotu zamówienia lub/i opisie kryteriów oceny ofert, takich jak:</w:t>
      </w:r>
    </w:p>
    <w:p w14:paraId="13AA5469" w14:textId="1B796E08" w:rsidR="007D31F3" w:rsidRPr="008348D1" w:rsidRDefault="003C3EB9" w:rsidP="00513E24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D31F3" w:rsidRPr="008348D1">
        <w:rPr>
          <w:rFonts w:ascii="Arial" w:hAnsi="Arial" w:cs="Arial"/>
        </w:rPr>
        <w:t>eklaracja zgodności</w:t>
      </w:r>
      <w:r w:rsidR="002E7CE2" w:rsidRPr="008348D1">
        <w:rPr>
          <w:rFonts w:ascii="Arial" w:hAnsi="Arial" w:cs="Arial"/>
        </w:rPr>
        <w:t xml:space="preserve"> CE</w:t>
      </w:r>
      <w:r w:rsidR="007D31F3" w:rsidRPr="008348D1">
        <w:rPr>
          <w:rFonts w:ascii="Arial" w:hAnsi="Arial" w:cs="Arial"/>
        </w:rPr>
        <w:t>,</w:t>
      </w:r>
    </w:p>
    <w:p w14:paraId="36EE8A92" w14:textId="4B96F93A" w:rsidR="004B6D26" w:rsidRPr="008348D1" w:rsidRDefault="003C3EB9" w:rsidP="008348D1">
      <w:pPr>
        <w:pStyle w:val="Akapitzlist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8348D1" w:rsidRPr="008348D1">
        <w:rPr>
          <w:rFonts w:ascii="Arial" w:hAnsi="Arial" w:cs="Arial"/>
        </w:rPr>
        <w:t xml:space="preserve">ydruk ze strony https://www.cpubenchmark.net </w:t>
      </w:r>
      <w:r w:rsidR="008348D1">
        <w:rPr>
          <w:rFonts w:ascii="Arial" w:hAnsi="Arial" w:cs="Arial"/>
        </w:rPr>
        <w:t>z datą po wszczęciu przedmiotowego postępowania,</w:t>
      </w:r>
      <w:r w:rsidR="008348D1" w:rsidRPr="008348D1">
        <w:rPr>
          <w:rFonts w:ascii="Arial" w:hAnsi="Arial" w:cs="Arial"/>
        </w:rPr>
        <w:t xml:space="preserve"> potwierdzający wynik procesora wielordzeniowego osiągający w teście </w:t>
      </w:r>
      <w:proofErr w:type="spellStart"/>
      <w:r w:rsidR="008348D1" w:rsidRPr="008348D1">
        <w:rPr>
          <w:rFonts w:ascii="Arial" w:hAnsi="Arial" w:cs="Arial"/>
        </w:rPr>
        <w:t>PassMark</w:t>
      </w:r>
      <w:proofErr w:type="spellEnd"/>
      <w:r w:rsidR="008348D1" w:rsidRPr="008348D1">
        <w:rPr>
          <w:rFonts w:ascii="Arial" w:hAnsi="Arial" w:cs="Arial"/>
        </w:rPr>
        <w:t xml:space="preserve"> CPU Mark wynik min. 23400 punktów,</w:t>
      </w:r>
    </w:p>
    <w:p w14:paraId="32E6AA5F" w14:textId="3CCEA8F2" w:rsidR="0000239F" w:rsidRPr="008348D1" w:rsidRDefault="003C3EB9" w:rsidP="008348D1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8348D1">
        <w:rPr>
          <w:rFonts w:ascii="Arial" w:hAnsi="Arial" w:cs="Arial"/>
        </w:rPr>
        <w:t>świadczenie producenta</w:t>
      </w:r>
      <w:r>
        <w:rPr>
          <w:rFonts w:ascii="Arial" w:hAnsi="Arial" w:cs="Arial"/>
        </w:rPr>
        <w:t xml:space="preserve"> lub inny dokument, p</w:t>
      </w:r>
      <w:r w:rsidR="00A07570" w:rsidRPr="008348D1">
        <w:rPr>
          <w:rFonts w:ascii="Arial" w:hAnsi="Arial" w:cs="Arial"/>
        </w:rPr>
        <w:t>otwierdz</w:t>
      </w:r>
      <w:r>
        <w:rPr>
          <w:rFonts w:ascii="Arial" w:hAnsi="Arial" w:cs="Arial"/>
        </w:rPr>
        <w:t>ający</w:t>
      </w:r>
      <w:r w:rsidR="00A07570" w:rsidRPr="008348D1">
        <w:rPr>
          <w:rFonts w:ascii="Arial" w:hAnsi="Arial" w:cs="Arial"/>
        </w:rPr>
        <w:t xml:space="preserve"> spełnieni</w:t>
      </w:r>
      <w:r>
        <w:rPr>
          <w:rFonts w:ascii="Arial" w:hAnsi="Arial" w:cs="Arial"/>
        </w:rPr>
        <w:t>e</w:t>
      </w:r>
      <w:r w:rsidR="00A07570" w:rsidRPr="008348D1">
        <w:rPr>
          <w:rFonts w:ascii="Arial" w:hAnsi="Arial" w:cs="Arial"/>
        </w:rPr>
        <w:t xml:space="preserve"> kryteriów środowiskowych, w tym zgodności z dyrektywą </w:t>
      </w:r>
      <w:proofErr w:type="spellStart"/>
      <w:r w:rsidR="00A07570" w:rsidRPr="008348D1">
        <w:rPr>
          <w:rFonts w:ascii="Arial" w:hAnsi="Arial" w:cs="Arial"/>
        </w:rPr>
        <w:t>RoHS</w:t>
      </w:r>
      <w:proofErr w:type="spellEnd"/>
      <w:r w:rsidR="00A07570" w:rsidRPr="008348D1">
        <w:rPr>
          <w:rFonts w:ascii="Arial" w:hAnsi="Arial" w:cs="Arial"/>
        </w:rPr>
        <w:t xml:space="preserve"> Unii Europejskiej o eliminacji substancji niebezpiecznych.</w:t>
      </w:r>
    </w:p>
    <w:p w14:paraId="7C71E4F9" w14:textId="77777777" w:rsidR="00A07570" w:rsidRPr="008348D1" w:rsidRDefault="00A07570" w:rsidP="008348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22C17F" w14:textId="6C3FB1AF" w:rsidR="0000239F" w:rsidRPr="00B13C1E" w:rsidRDefault="0000239F" w:rsidP="00513E24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B13C1E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B13C1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4EEEBF92" w:rsidR="0000239F" w:rsidRPr="00B13C1E" w:rsidRDefault="0000239F" w:rsidP="00513E24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B13C1E">
        <w:rPr>
          <w:rFonts w:cs="Arial"/>
          <w:sz w:val="20"/>
        </w:rPr>
        <w:t xml:space="preserve">Jeżeli wykonawca nie złożył przedmiotowych środków dowodowych lub złożone przedmiotowe środki dowodowe są niekompletne, Zamawiający </w:t>
      </w:r>
      <w:r w:rsidR="004B6D26">
        <w:rPr>
          <w:rFonts w:cs="Arial"/>
          <w:sz w:val="20"/>
        </w:rPr>
        <w:t xml:space="preserve">nie </w:t>
      </w:r>
      <w:r w:rsidRPr="00B13C1E">
        <w:rPr>
          <w:rFonts w:cs="Arial"/>
          <w:sz w:val="20"/>
        </w:rPr>
        <w:t>wzywa do ich złożenia lub uzupełnienia w wyznaczonym terminie.</w:t>
      </w:r>
    </w:p>
    <w:p w14:paraId="5A243783" w14:textId="77777777" w:rsidR="0000239F" w:rsidRPr="00B13C1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B13C1E" w:rsidRDefault="0000239F" w:rsidP="00513E24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B13C1E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B13C1E">
        <w:rPr>
          <w:rFonts w:cs="Arial"/>
          <w:sz w:val="20"/>
        </w:rPr>
        <w:t>ę</w:t>
      </w:r>
      <w:r w:rsidRPr="00B13C1E">
        <w:rPr>
          <w:rFonts w:cs="Arial"/>
          <w:sz w:val="20"/>
        </w:rPr>
        <w:t>powania.</w:t>
      </w:r>
    </w:p>
    <w:p w14:paraId="57D981BB" w14:textId="77777777" w:rsidR="0000239F" w:rsidRPr="00B13C1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B13C1E" w:rsidRDefault="0000239F" w:rsidP="00513E24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B13C1E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14:paraId="51A22931" w14:textId="77777777" w:rsidR="00B13C1E" w:rsidRPr="00177A7D" w:rsidRDefault="00B13C1E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329F3831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3C3EB9">
        <w:rPr>
          <w:rFonts w:ascii="Arial" w:hAnsi="Arial" w:cs="Arial"/>
        </w:rPr>
        <w:t xml:space="preserve">Zamawiający wymaga wykonania zamówienia w terminie </w:t>
      </w:r>
      <w:r w:rsidR="002F2485" w:rsidRPr="003C3EB9">
        <w:rPr>
          <w:rFonts w:ascii="Arial" w:hAnsi="Arial" w:cs="Arial"/>
        </w:rPr>
        <w:t>21</w:t>
      </w:r>
      <w:r w:rsidR="00FE3053" w:rsidRPr="003C3EB9">
        <w:rPr>
          <w:rFonts w:ascii="Arial" w:hAnsi="Arial" w:cs="Arial"/>
        </w:rPr>
        <w:t xml:space="preserve"> </w:t>
      </w:r>
      <w:r w:rsidR="001E367B" w:rsidRPr="003C3EB9">
        <w:rPr>
          <w:rFonts w:ascii="Arial" w:hAnsi="Arial" w:cs="Arial"/>
        </w:rPr>
        <w:t xml:space="preserve">roboczych </w:t>
      </w:r>
      <w:r w:rsidR="002F2485" w:rsidRPr="003C3EB9">
        <w:rPr>
          <w:rFonts w:ascii="Arial" w:hAnsi="Arial" w:cs="Arial"/>
        </w:rPr>
        <w:t>dni</w:t>
      </w:r>
      <w:r w:rsidRPr="003C3EB9">
        <w:rPr>
          <w:rFonts w:ascii="Arial" w:hAnsi="Arial" w:cs="Arial"/>
        </w:rPr>
        <w:t xml:space="preserve"> od zawarcia umowy w sprawie zamówienia publicznego.</w:t>
      </w:r>
    </w:p>
    <w:bookmarkEnd w:id="5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2EF24803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2940A096" w14:textId="0BE95D41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</w:t>
      </w:r>
      <w:r w:rsidR="00B13C1E">
        <w:rPr>
          <w:rFonts w:ascii="Arial" w:hAnsi="Arial" w:cs="Arial"/>
        </w:rPr>
        <w:t xml:space="preserve"> Ewelina Kopaczewska,</w:t>
      </w:r>
      <w:r w:rsidR="008348D1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tel. </w:t>
      </w:r>
      <w:r w:rsidR="00B13C1E">
        <w:rPr>
          <w:rFonts w:ascii="Arial" w:hAnsi="Arial" w:cs="Arial"/>
        </w:rPr>
        <w:t>94 34 88 109,</w:t>
      </w:r>
      <w:r w:rsidR="008348D1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B13C1E">
        <w:rPr>
          <w:rFonts w:ascii="Arial" w:hAnsi="Arial" w:cs="Arial"/>
        </w:rPr>
        <w:t xml:space="preserve"> ewelina@swk.med.pl</w:t>
      </w:r>
    </w:p>
    <w:p w14:paraId="0D05B63B" w14:textId="1330766B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680882BD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14:paraId="04BA0DAE" w14:textId="0FAF0F70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Sposób sporządzenia dokumentów elektronicznych lub dokumentów elektronicznych będących kopią elektroniczną treści zapisanej w postaci papierowej (cyfrowe odwzorowania) musi być zgodny z wymaganiami określonymi w rozporządzeniu Prezesa Rady Ministrów w sprawie wymagań dla dokumentów elektronicznych.</w:t>
      </w:r>
    </w:p>
    <w:p w14:paraId="315486F2" w14:textId="587F9B53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513E24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513E24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1D50F900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(„Formularze 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i udzielanie odpowiedzi. Formularze 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6A3A2831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Rady Ministrów 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podpisane dokumenty wraz 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76CC78F8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oraz zalogowania się na Platformie 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5ACDFA4F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 usług Platformy 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>Regulamin Platformy 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9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1EA9E0BE" w:rsidR="008D3238" w:rsidRPr="00177A7D" w:rsidRDefault="009056A4" w:rsidP="00513E24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r w:rsidR="00B13C1E" w:rsidRPr="00B13C1E">
        <w:rPr>
          <w:rFonts w:ascii="Arial" w:hAnsi="Arial" w:cs="Arial"/>
        </w:rPr>
        <w:t>ewelina</w:t>
      </w:r>
      <w:r w:rsidR="00A64083" w:rsidRPr="00B13C1E">
        <w:rPr>
          <w:rFonts w:ascii="Arial" w:hAnsi="Arial" w:cs="Arial"/>
        </w:rPr>
        <w:t>@swk.med.pl</w:t>
      </w:r>
      <w:r w:rsidRPr="00177A7D">
        <w:rPr>
          <w:rFonts w:ascii="Arial" w:hAnsi="Arial" w:cs="Arial"/>
        </w:rPr>
        <w:t xml:space="preserve"> (nie dotyczy składania ofert).</w:t>
      </w:r>
    </w:p>
    <w:bookmarkEnd w:id="6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5D13B0E5" w14:textId="77777777" w:rsidR="00E04D56" w:rsidRPr="00177A7D" w:rsidRDefault="00E04D56" w:rsidP="00F06DA9">
      <w:pPr>
        <w:pStyle w:val="Tekstprzypisudolnego"/>
        <w:jc w:val="both"/>
        <w:rPr>
          <w:rFonts w:ascii="Arial" w:hAnsi="Arial" w:cs="Arial"/>
        </w:rPr>
      </w:pPr>
      <w:bookmarkStart w:id="7" w:name="_Hlk120705244"/>
      <w:r w:rsidRPr="00B13C1E">
        <w:rPr>
          <w:rFonts w:ascii="Arial" w:hAnsi="Arial" w:cs="Arial"/>
        </w:rPr>
        <w:t xml:space="preserve">Zamawiający nie przewiduje </w:t>
      </w:r>
      <w:r w:rsidRPr="00B13C1E">
        <w:rPr>
          <w:rFonts w:ascii="Arial" w:hAnsi="Arial" w:cs="Arial"/>
          <w:bCs/>
        </w:rPr>
        <w:t>komunikowania się z Wykonawcami w inny sposób niż przy użyciu środków komunikacji elektronicznej.</w:t>
      </w:r>
    </w:p>
    <w:bookmarkEnd w:id="7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1A06DE2F" w:rsidR="0084303F" w:rsidRPr="00B50706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bookmarkStart w:id="8" w:name="_Hlk120705255"/>
      <w:r w:rsidRPr="00177A7D">
        <w:rPr>
          <w:rFonts w:ascii="Arial" w:hAnsi="Arial" w:cs="Arial"/>
        </w:rPr>
        <w:t xml:space="preserve">Wykonawca jest związany ofertą do dnia </w:t>
      </w:r>
      <w:r w:rsidR="00B50706" w:rsidRPr="00B50706">
        <w:rPr>
          <w:rFonts w:ascii="Arial" w:hAnsi="Arial" w:cs="Arial"/>
          <w:b/>
        </w:rPr>
        <w:t xml:space="preserve">22.05.2024 </w:t>
      </w:r>
      <w:r w:rsidR="0094687E" w:rsidRPr="00B50706">
        <w:rPr>
          <w:rFonts w:ascii="Arial" w:hAnsi="Arial" w:cs="Arial"/>
          <w:b/>
        </w:rPr>
        <w:t xml:space="preserve">r. </w:t>
      </w:r>
    </w:p>
    <w:bookmarkEnd w:id="8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14:paraId="0B20436C" w14:textId="2AA1D5B1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581932" w:rsidRPr="00177A7D">
        <w:rPr>
          <w:rFonts w:ascii="Arial" w:hAnsi="Arial" w:cs="Arial"/>
        </w:rPr>
        <w:t>wykonawca składa:</w:t>
      </w:r>
    </w:p>
    <w:p w14:paraId="35538FE8" w14:textId="5B96474C" w:rsidR="00C77A4D" w:rsidRPr="003C3EB9" w:rsidRDefault="00C77A4D" w:rsidP="003C3EB9">
      <w:pPr>
        <w:pStyle w:val="Akapitzlist"/>
        <w:numPr>
          <w:ilvl w:val="0"/>
          <w:numId w:val="51"/>
        </w:numPr>
        <w:jc w:val="both"/>
        <w:rPr>
          <w:rFonts w:ascii="Arial" w:hAnsi="Arial" w:cs="Arial"/>
        </w:rPr>
      </w:pPr>
      <w:bookmarkStart w:id="9" w:name="_Hlk120705374"/>
      <w:bookmarkStart w:id="10" w:name="_Hlk104374700"/>
      <w:r w:rsidRPr="003C3EB9">
        <w:rPr>
          <w:rFonts w:ascii="Arial" w:hAnsi="Arial" w:cs="Arial"/>
        </w:rPr>
        <w:t xml:space="preserve">poświadczony przez Wykonawcę opis przedmiotu zamówienia – </w:t>
      </w:r>
      <w:r w:rsidR="00F06DA9" w:rsidRPr="003C3EB9">
        <w:rPr>
          <w:rFonts w:ascii="Arial" w:hAnsi="Arial" w:cs="Arial"/>
          <w:color w:val="0000FF"/>
        </w:rPr>
        <w:t>za</w:t>
      </w:r>
      <w:r w:rsidRPr="003C3EB9">
        <w:rPr>
          <w:rFonts w:ascii="Arial" w:hAnsi="Arial" w:cs="Arial"/>
          <w:color w:val="0000FF"/>
        </w:rPr>
        <w:t>łącznik nr 2 do SWZ;</w:t>
      </w:r>
    </w:p>
    <w:p w14:paraId="277FBC96" w14:textId="77777777" w:rsidR="0078370C" w:rsidRPr="00177A7D" w:rsidRDefault="0078370C" w:rsidP="003C3EB9">
      <w:pPr>
        <w:widowControl w:val="0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01432990"/>
      <w:bookmarkEnd w:id="9"/>
      <w:r w:rsidRPr="00177A7D">
        <w:rPr>
          <w:rFonts w:ascii="Arial" w:hAnsi="Arial" w:cs="Arial"/>
        </w:rPr>
        <w:t xml:space="preserve">oświadczenie o niepodleganiu wykluczeniu z postepowania, którego wzór stanowi </w:t>
      </w:r>
      <w:r w:rsidRPr="00177A7D">
        <w:rPr>
          <w:rFonts w:ascii="Arial" w:hAnsi="Arial" w:cs="Arial"/>
          <w:color w:val="0000FF"/>
        </w:rPr>
        <w:t>załącznik nr 4 do SWZ</w:t>
      </w:r>
      <w:bookmarkEnd w:id="11"/>
      <w:r w:rsidRPr="00177A7D">
        <w:rPr>
          <w:rFonts w:ascii="Arial" w:hAnsi="Arial" w:cs="Arial"/>
        </w:rPr>
        <w:t>,</w:t>
      </w:r>
    </w:p>
    <w:p w14:paraId="73E7FC7E" w14:textId="6AD8681D" w:rsidR="00281217" w:rsidRDefault="00281217" w:rsidP="003C3EB9">
      <w:pPr>
        <w:widowControl w:val="0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2" w:name="_Hlk120705344"/>
      <w:bookmarkEnd w:id="10"/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1EA03E8E" w14:textId="310B0EE6" w:rsidR="00B13C1E" w:rsidRPr="008348D1" w:rsidRDefault="003C3EB9" w:rsidP="003C3EB9">
      <w:pPr>
        <w:pStyle w:val="Akapitzlist"/>
        <w:widowControl w:val="0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13C1E" w:rsidRPr="008348D1">
        <w:rPr>
          <w:rFonts w:ascii="Arial" w:hAnsi="Arial" w:cs="Arial"/>
        </w:rPr>
        <w:t>eklaracja zgodności</w:t>
      </w:r>
      <w:r w:rsidR="00846510" w:rsidRPr="008348D1">
        <w:rPr>
          <w:rFonts w:ascii="Arial" w:hAnsi="Arial" w:cs="Arial"/>
        </w:rPr>
        <w:t xml:space="preserve"> CE</w:t>
      </w:r>
      <w:r w:rsidR="00B13C1E" w:rsidRPr="008348D1">
        <w:rPr>
          <w:rFonts w:ascii="Arial" w:hAnsi="Arial" w:cs="Arial"/>
        </w:rPr>
        <w:t>,</w:t>
      </w:r>
    </w:p>
    <w:p w14:paraId="4F0E1D5B" w14:textId="3AF0CCF4" w:rsidR="004B6D26" w:rsidRPr="008348D1" w:rsidRDefault="003C3EB9" w:rsidP="003C3EB9">
      <w:pPr>
        <w:pStyle w:val="Akapitzlist"/>
        <w:numPr>
          <w:ilvl w:val="0"/>
          <w:numId w:val="5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B6D26" w:rsidRPr="008348D1">
        <w:rPr>
          <w:rFonts w:ascii="Arial" w:hAnsi="Arial" w:cs="Arial"/>
        </w:rPr>
        <w:t xml:space="preserve">ydruk ze strony https://www.cpubenchmark.net </w:t>
      </w:r>
      <w:r w:rsidR="008348D1">
        <w:rPr>
          <w:rFonts w:ascii="Arial" w:hAnsi="Arial" w:cs="Arial"/>
        </w:rPr>
        <w:t>z datą po wszczęciu przedmiotowego post</w:t>
      </w:r>
      <w:r w:rsidR="002E3BD4">
        <w:rPr>
          <w:rFonts w:ascii="Arial" w:hAnsi="Arial" w:cs="Arial"/>
        </w:rPr>
        <w:t>ę</w:t>
      </w:r>
      <w:r w:rsidR="008348D1">
        <w:rPr>
          <w:rFonts w:ascii="Arial" w:hAnsi="Arial" w:cs="Arial"/>
        </w:rPr>
        <w:t>powania,</w:t>
      </w:r>
      <w:r w:rsidR="004B6D26" w:rsidRPr="008348D1">
        <w:rPr>
          <w:rFonts w:ascii="Arial" w:hAnsi="Arial" w:cs="Arial"/>
        </w:rPr>
        <w:t xml:space="preserve"> potwierdzający wynik procesora wielordzeniowego osiągający w teście </w:t>
      </w:r>
      <w:proofErr w:type="spellStart"/>
      <w:r w:rsidR="004B6D26" w:rsidRPr="008348D1">
        <w:rPr>
          <w:rFonts w:ascii="Arial" w:hAnsi="Arial" w:cs="Arial"/>
        </w:rPr>
        <w:t>PassMark</w:t>
      </w:r>
      <w:proofErr w:type="spellEnd"/>
      <w:r w:rsidR="004B6D26" w:rsidRPr="008348D1">
        <w:rPr>
          <w:rFonts w:ascii="Arial" w:hAnsi="Arial" w:cs="Arial"/>
        </w:rPr>
        <w:t xml:space="preserve"> CPU Mark wynik min. 23400 punktów</w:t>
      </w:r>
      <w:r w:rsidR="00A07570" w:rsidRPr="008348D1">
        <w:rPr>
          <w:rFonts w:ascii="Arial" w:hAnsi="Arial" w:cs="Arial"/>
        </w:rPr>
        <w:t>,</w:t>
      </w:r>
    </w:p>
    <w:p w14:paraId="0A158B4C" w14:textId="2201AC9D" w:rsidR="003C3EB9" w:rsidRPr="008348D1" w:rsidRDefault="003C3EB9" w:rsidP="003C3EB9">
      <w:pPr>
        <w:pStyle w:val="Akapitzlist"/>
        <w:widowControl w:val="0"/>
        <w:numPr>
          <w:ilvl w:val="0"/>
          <w:numId w:val="5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 producenta lub inny dokument, p</w:t>
      </w:r>
      <w:r w:rsidRPr="008348D1">
        <w:rPr>
          <w:rFonts w:ascii="Arial" w:hAnsi="Arial" w:cs="Arial"/>
        </w:rPr>
        <w:t>otwierdz</w:t>
      </w:r>
      <w:r>
        <w:rPr>
          <w:rFonts w:ascii="Arial" w:hAnsi="Arial" w:cs="Arial"/>
        </w:rPr>
        <w:t>ający</w:t>
      </w:r>
      <w:r w:rsidRPr="008348D1">
        <w:rPr>
          <w:rFonts w:ascii="Arial" w:hAnsi="Arial" w:cs="Arial"/>
        </w:rPr>
        <w:t xml:space="preserve"> spełnieni</w:t>
      </w:r>
      <w:r>
        <w:rPr>
          <w:rFonts w:ascii="Arial" w:hAnsi="Arial" w:cs="Arial"/>
        </w:rPr>
        <w:t>e</w:t>
      </w:r>
      <w:r w:rsidRPr="008348D1">
        <w:rPr>
          <w:rFonts w:ascii="Arial" w:hAnsi="Arial" w:cs="Arial"/>
        </w:rPr>
        <w:t xml:space="preserve"> kryteriów środowiskowych, w tym zgodności z dyrektywą </w:t>
      </w:r>
      <w:proofErr w:type="spellStart"/>
      <w:r w:rsidRPr="008348D1">
        <w:rPr>
          <w:rFonts w:ascii="Arial" w:hAnsi="Arial" w:cs="Arial"/>
        </w:rPr>
        <w:t>RoHS</w:t>
      </w:r>
      <w:proofErr w:type="spellEnd"/>
      <w:r w:rsidRPr="008348D1">
        <w:rPr>
          <w:rFonts w:ascii="Arial" w:hAnsi="Arial" w:cs="Arial"/>
        </w:rPr>
        <w:t xml:space="preserve"> Unii Europejskiej o eliminacji substancji niebezpiecznych.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2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>składa się, pod rygorem nieważności, w formie elektronicznej lub 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42F04EB2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77777777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>składa każdy z wykonawców wspólnie ubiegających się 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177A7D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4F199D" w:rsidRPr="00177A7D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1186E398" w14:textId="0AEEB53D" w:rsidR="004F199D" w:rsidRPr="00177A7D" w:rsidRDefault="004F199D" w:rsidP="00F06DA9">
      <w:pPr>
        <w:tabs>
          <w:tab w:val="left" w:pos="1418"/>
        </w:tabs>
        <w:rPr>
          <w:rFonts w:ascii="Arial" w:hAnsi="Arial" w:cs="Arial"/>
        </w:rPr>
      </w:pPr>
      <w:bookmarkStart w:id="13" w:name="_Hlk120705448"/>
    </w:p>
    <w:p w14:paraId="27C35E26" w14:textId="01390889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Wykonawca przygotowuje ofertę przy pomocy „Formularza ofertowego”</w:t>
      </w:r>
      <w:r w:rsidR="0089797E" w:rsidRPr="00B13C1E">
        <w:rPr>
          <w:rFonts w:ascii="Arial" w:hAnsi="Arial" w:cs="Arial"/>
          <w:bCs/>
        </w:rPr>
        <w:t xml:space="preserve">, stanowiącego </w:t>
      </w:r>
      <w:r w:rsidR="0089797E" w:rsidRPr="00B13C1E">
        <w:rPr>
          <w:rFonts w:ascii="Arial" w:hAnsi="Arial" w:cs="Arial"/>
          <w:color w:val="0000FF"/>
        </w:rPr>
        <w:t xml:space="preserve">załącznik nr </w:t>
      </w:r>
      <w:r w:rsidR="00B13C1E" w:rsidRPr="00B13C1E">
        <w:rPr>
          <w:rFonts w:ascii="Arial" w:hAnsi="Arial" w:cs="Arial"/>
          <w:color w:val="0000FF"/>
        </w:rPr>
        <w:t xml:space="preserve">1 do </w:t>
      </w:r>
      <w:r w:rsidR="002C3969" w:rsidRPr="00B13C1E">
        <w:rPr>
          <w:rFonts w:ascii="Arial" w:hAnsi="Arial" w:cs="Arial"/>
          <w:color w:val="0000FF"/>
        </w:rPr>
        <w:t>SWZ</w:t>
      </w:r>
      <w:r w:rsidRPr="00B13C1E"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14:paraId="437AD039" w14:textId="6C6EF3EA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pkt </w:t>
      </w:r>
      <w:r w:rsidR="003E4C33" w:rsidRPr="00B13C1E">
        <w:rPr>
          <w:rFonts w:ascii="Arial" w:hAnsi="Arial" w:cs="Arial"/>
          <w:bCs/>
        </w:rPr>
        <w:t>6</w:t>
      </w:r>
      <w:r w:rsidRPr="00B13C1E">
        <w:rPr>
          <w:rFonts w:ascii="Arial" w:hAnsi="Arial" w:cs="Arial"/>
          <w:bCs/>
        </w:rPr>
        <w:t>.</w:t>
      </w:r>
    </w:p>
    <w:p w14:paraId="76C4E4A1" w14:textId="7AC60AF4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 w:rsidRPr="00B13C1E">
        <w:rPr>
          <w:rFonts w:ascii="Arial" w:hAnsi="Arial" w:cs="Arial"/>
          <w:bCs/>
        </w:rPr>
        <w:t>drag&amp;drop</w:t>
      </w:r>
      <w:proofErr w:type="spellEnd"/>
      <w:r w:rsidRPr="00B13C1E">
        <w:rPr>
          <w:rFonts w:ascii="Arial" w:hAnsi="Arial" w:cs="Arial"/>
          <w:bCs/>
        </w:rPr>
        <w:t xml:space="preserve"> („przeciągnij” i „upuść”) służące do dodawania plików.</w:t>
      </w:r>
    </w:p>
    <w:p w14:paraId="7A83F8BC" w14:textId="4508A1C7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B13C1E">
        <w:rPr>
          <w:rFonts w:ascii="Arial" w:hAnsi="Arial" w:cs="Arial"/>
          <w:bCs/>
        </w:rPr>
        <w:t xml:space="preserve"> (elektronicznym)</w:t>
      </w:r>
      <w:r w:rsidRPr="00B13C1E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77777777" w:rsidR="00F51682" w:rsidRPr="00B13C1E" w:rsidRDefault="00F51682" w:rsidP="00F06DA9">
      <w:pPr>
        <w:ind w:left="357"/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77777777" w:rsidR="00F51682" w:rsidRPr="00B13C1E" w:rsidRDefault="00F51682" w:rsidP="00F06DA9">
      <w:pPr>
        <w:ind w:left="357"/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25197EF9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lastRenderedPageBreak/>
        <w:t>System sprawdza, czy złożone pliki są podpisane i automatycznie je szyfruje, jednocześnie informując o tym wykonawcę. Potwierdzenie czasu przekazania i odbioru oferty znajduje się w Elektronicznym Potwierdzeniu Przesłania (EPP) i Elektronicznym Potwierdzeniu Odebrania (EPO). EPP i EPO dostępne są dla zalogowanego Wykonawcy w zakładce „Oferty/Wnioski”.</w:t>
      </w:r>
    </w:p>
    <w:p w14:paraId="4AE54004" w14:textId="755B32CF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Oferta może być złożona tylko do upływu terminu składania ofert.</w:t>
      </w:r>
    </w:p>
    <w:p w14:paraId="57D5C5B9" w14:textId="36A96389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Wykonawca może przed upływem terminu składania ofert wycofać ofertę. Wykonawca wycofuje ofertę w zakładce „Oferty/wnioski” używając przycisku „Wycofaj ofertę”.</w:t>
      </w:r>
    </w:p>
    <w:p w14:paraId="7DB1FB2C" w14:textId="4237F960" w:rsidR="00F51682" w:rsidRPr="00B13C1E" w:rsidRDefault="00F51682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B13C1E" w:rsidRDefault="003E4C33" w:rsidP="00513E2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B13C1E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3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513E24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4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4E64015B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2D6623">
        <w:rPr>
          <w:rFonts w:ascii="Arial" w:hAnsi="Arial" w:cs="Arial"/>
          <w:b/>
        </w:rPr>
        <w:t>23.04.</w:t>
      </w:r>
      <w:r w:rsidRPr="00110D48">
        <w:rPr>
          <w:rFonts w:ascii="Arial" w:hAnsi="Arial" w:cs="Arial"/>
          <w:b/>
        </w:rPr>
        <w:t>202</w:t>
      </w:r>
      <w:r w:rsidR="00B13C1E">
        <w:rPr>
          <w:rFonts w:ascii="Arial" w:hAnsi="Arial" w:cs="Arial"/>
          <w:b/>
        </w:rPr>
        <w:t>4</w:t>
      </w:r>
      <w:r w:rsidRPr="00110D48">
        <w:rPr>
          <w:rFonts w:ascii="Arial" w:hAnsi="Arial" w:cs="Arial"/>
          <w:b/>
        </w:rPr>
        <w:t xml:space="preserve"> r. do godz. </w:t>
      </w:r>
      <w:r w:rsidR="002D6623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513E24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767E5A12" w:rsidR="004F199D" w:rsidRPr="00177A7D" w:rsidRDefault="004F199D" w:rsidP="00513E24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2D6623">
        <w:rPr>
          <w:rFonts w:ascii="Arial" w:eastAsiaTheme="minorHAnsi" w:hAnsi="Arial" w:cs="Arial"/>
          <w:b/>
          <w:bCs/>
          <w:w w:val="100"/>
          <w:sz w:val="20"/>
          <w:lang w:eastAsia="en-US"/>
        </w:rPr>
        <w:t>23.04.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B13C1E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</w:t>
      </w:r>
      <w:r w:rsidR="002D6623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513E24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513E24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513E24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513E24">
      <w:pPr>
        <w:pStyle w:val="Lista"/>
        <w:numPr>
          <w:ilvl w:val="0"/>
          <w:numId w:val="30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513E24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513E24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4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513E24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177A7D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mowa w art. 228-230a, art. 250a Kodeksu karnego, w art. 46-48 ustawy z dnia 25 czerwca 2010 r. o </w:t>
      </w:r>
      <w:r w:rsidRPr="00B13C1E">
        <w:rPr>
          <w:rFonts w:ascii="Arial" w:hAnsi="Arial" w:cs="Arial"/>
          <w:bCs/>
        </w:rPr>
        <w:t xml:space="preserve">sporcie (Dz. U. z </w:t>
      </w:r>
      <w:r w:rsidR="005F5202" w:rsidRPr="00B13C1E">
        <w:rPr>
          <w:rFonts w:ascii="Arial" w:hAnsi="Arial" w:cs="Arial"/>
          <w:bCs/>
        </w:rPr>
        <w:t>2022 r. poz. 1599 i 2185</w:t>
      </w:r>
      <w:r w:rsidRPr="00B13C1E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B13C1E">
        <w:rPr>
          <w:rFonts w:ascii="Arial" w:hAnsi="Arial" w:cs="Arial"/>
          <w:bCs/>
        </w:rPr>
        <w:t>2023 r. poz. 826</w:t>
      </w:r>
      <w:r w:rsidRPr="00B13C1E">
        <w:rPr>
          <w:rFonts w:ascii="Arial" w:hAnsi="Arial" w:cs="Arial"/>
          <w:bCs/>
        </w:rPr>
        <w:t>)</w:t>
      </w:r>
      <w:r w:rsidRPr="00B13C1E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składania ofert dokonał płatności należnych podatków, opłat lub składek </w:t>
      </w:r>
      <w:r w:rsidRPr="00177A7D">
        <w:rPr>
          <w:rFonts w:ascii="Arial" w:hAnsi="Arial" w:cs="Arial"/>
        </w:rPr>
        <w:lastRenderedPageBreak/>
        <w:t>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5A933C56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513E24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43D1EFBE" w14:textId="77777777" w:rsidR="0078370C" w:rsidRPr="00177A7D" w:rsidRDefault="0078370C" w:rsidP="00513E24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7E717C6" w14:textId="77777777" w:rsidR="0078370C" w:rsidRPr="00177A7D" w:rsidRDefault="0078370C" w:rsidP="00513E24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787F946" w14:textId="77777777" w:rsidR="0078370C" w:rsidRPr="00177A7D" w:rsidRDefault="0078370C" w:rsidP="00513E24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5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7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7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8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8"/>
      <w:r w:rsidRPr="00177A7D">
        <w:rPr>
          <w:rFonts w:ascii="Arial" w:hAnsi="Arial" w:cs="Arial"/>
          <w:sz w:val="20"/>
          <w:szCs w:val="20"/>
        </w:rPr>
        <w:t>:</w:t>
      </w:r>
    </w:p>
    <w:p w14:paraId="7C6A14C0" w14:textId="77777777" w:rsidR="00B13C1E" w:rsidRPr="00177A7D" w:rsidRDefault="00B13C1E" w:rsidP="00B13C1E">
      <w:pPr>
        <w:pStyle w:val="Tekstpodstawowy3"/>
        <w:rPr>
          <w:rFonts w:ascii="Arial" w:hAnsi="Arial" w:cs="Arial"/>
          <w:sz w:val="20"/>
          <w:szCs w:val="20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B13C1E" w:rsidRPr="00755D46" w14:paraId="55A18A69" w14:textId="77777777" w:rsidTr="00D62A96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7FC5C449" w14:textId="77777777" w:rsidR="00B13C1E" w:rsidRPr="00755D46" w:rsidRDefault="00B13C1E" w:rsidP="003F2FFF">
            <w:pPr>
              <w:jc w:val="center"/>
              <w:rPr>
                <w:rFonts w:ascii="Arial" w:hAnsi="Arial" w:cs="Arial"/>
              </w:rPr>
            </w:pPr>
            <w:r w:rsidRPr="00755D46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61083282" w14:textId="77777777" w:rsidR="00B13C1E" w:rsidRPr="00755D46" w:rsidRDefault="00B13C1E" w:rsidP="003F2FFF">
            <w:pPr>
              <w:jc w:val="center"/>
              <w:rPr>
                <w:rFonts w:ascii="Arial" w:hAnsi="Arial" w:cs="Arial"/>
              </w:rPr>
            </w:pPr>
            <w:r w:rsidRPr="00755D46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12868729" w14:textId="77777777" w:rsidR="00B13C1E" w:rsidRPr="00755D46" w:rsidRDefault="00B13C1E" w:rsidP="003F2FFF">
            <w:pPr>
              <w:jc w:val="center"/>
              <w:rPr>
                <w:rFonts w:ascii="Arial" w:hAnsi="Arial" w:cs="Arial"/>
              </w:rPr>
            </w:pPr>
            <w:r w:rsidRPr="00755D46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4DFBF2E1" w14:textId="77777777" w:rsidR="00B13C1E" w:rsidRPr="00755D46" w:rsidRDefault="00B13C1E" w:rsidP="003F2FFF">
            <w:pPr>
              <w:jc w:val="center"/>
              <w:rPr>
                <w:rFonts w:ascii="Arial" w:hAnsi="Arial" w:cs="Arial"/>
              </w:rPr>
            </w:pPr>
            <w:r w:rsidRPr="00755D46">
              <w:rPr>
                <w:rFonts w:ascii="Arial" w:hAnsi="Arial" w:cs="Arial"/>
              </w:rPr>
              <w:t>SPOSÓB OBLICZANIA</w:t>
            </w:r>
          </w:p>
        </w:tc>
      </w:tr>
      <w:tr w:rsidR="00B13C1E" w:rsidRPr="009E1FC3" w14:paraId="44E4339E" w14:textId="77777777" w:rsidTr="00D62A96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3147D4D5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2BBCBE6E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02E24DA4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60</w:t>
            </w:r>
          </w:p>
        </w:tc>
        <w:tc>
          <w:tcPr>
            <w:tcW w:w="5812" w:type="dxa"/>
            <w:vAlign w:val="center"/>
          </w:tcPr>
          <w:p w14:paraId="3EC95196" w14:textId="77777777" w:rsidR="00B13C1E" w:rsidRPr="009E1FC3" w:rsidRDefault="00B13C1E" w:rsidP="003F2FFF">
            <w:pPr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Najniższa cena spośród ważnych ofert</w:t>
            </w:r>
          </w:p>
          <w:p w14:paraId="4C4BCC7F" w14:textId="77777777" w:rsidR="00B13C1E" w:rsidRPr="009E1FC3" w:rsidRDefault="00B13C1E" w:rsidP="003F2FFF">
            <w:pPr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---------------------------------------------------- X 60</w:t>
            </w:r>
          </w:p>
          <w:p w14:paraId="12F10F4A" w14:textId="77777777" w:rsidR="00B13C1E" w:rsidRPr="009E1FC3" w:rsidRDefault="00B13C1E" w:rsidP="003F2FFF">
            <w:pPr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Cena badanej oferty</w:t>
            </w:r>
          </w:p>
        </w:tc>
      </w:tr>
      <w:tr w:rsidR="00B13C1E" w:rsidRPr="00755D46" w14:paraId="2B3A7368" w14:textId="77777777" w:rsidTr="00D62A96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019D14E9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2</w:t>
            </w:r>
          </w:p>
        </w:tc>
        <w:tc>
          <w:tcPr>
            <w:tcW w:w="2446" w:type="dxa"/>
            <w:vAlign w:val="center"/>
          </w:tcPr>
          <w:p w14:paraId="0237E053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9E1FC3">
              <w:rPr>
                <w:rFonts w:ascii="Arial" w:hAnsi="Arial" w:cs="Arial"/>
              </w:rPr>
              <w:t>warancj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992" w:type="dxa"/>
            <w:vAlign w:val="center"/>
          </w:tcPr>
          <w:p w14:paraId="34A5940A" w14:textId="77777777" w:rsidR="00B13C1E" w:rsidRPr="009E1FC3" w:rsidRDefault="00B13C1E" w:rsidP="003F2FFF">
            <w:pPr>
              <w:jc w:val="center"/>
              <w:rPr>
                <w:rFonts w:ascii="Arial" w:hAnsi="Arial" w:cs="Arial"/>
              </w:rPr>
            </w:pPr>
            <w:r w:rsidRPr="009E1FC3">
              <w:rPr>
                <w:rFonts w:ascii="Arial" w:hAnsi="Arial" w:cs="Arial"/>
              </w:rPr>
              <w:t>40</w:t>
            </w:r>
          </w:p>
        </w:tc>
        <w:tc>
          <w:tcPr>
            <w:tcW w:w="5812" w:type="dxa"/>
            <w:vAlign w:val="center"/>
          </w:tcPr>
          <w:p w14:paraId="100B7E7D" w14:textId="232611D9" w:rsidR="00B13C1E" w:rsidRDefault="00B13C1E" w:rsidP="003F2FF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 miesięcy –0 pkt</w:t>
            </w:r>
          </w:p>
          <w:p w14:paraId="37755494" w14:textId="63872697" w:rsidR="00B13C1E" w:rsidRPr="009E1FC3" w:rsidRDefault="00B13C1E" w:rsidP="003F2F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 miesięcy – 40 pkt</w:t>
            </w:r>
          </w:p>
        </w:tc>
      </w:tr>
    </w:tbl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77777777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Oferta, która przedstawia najkorzystniejszy bilans (maksymalna liczba przyznanych punktów w oparciu 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513E24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77777777" w:rsidR="00FC12A7" w:rsidRPr="00DD0986" w:rsidRDefault="00FC12A7" w:rsidP="00513E24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lastRenderedPageBreak/>
        <w:t>jeżeli została wybrana oferta wykonawców wspólnie ubiegających się o udzielenie zamówienia, 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513E24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513E24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77777777" w:rsidR="00FC12A7" w:rsidRPr="00177A7D" w:rsidRDefault="00FC12A7" w:rsidP="00513E24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przeprowadzenia postępowania o udzielenie zamówienia lub zorganizowania konkursu 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513E24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77777777" w:rsidR="00FC12A7" w:rsidRPr="00177A7D" w:rsidRDefault="00FC12A7" w:rsidP="00513E24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61D0CB3C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</w:t>
      </w:r>
      <w:r w:rsidR="003C3EB9">
        <w:rPr>
          <w:rFonts w:ascii="Arial" w:hAnsi="Arial" w:cs="Arial"/>
        </w:rPr>
        <w:t>sta</w:t>
      </w:r>
      <w:r w:rsidRPr="00177A7D">
        <w:rPr>
          <w:rFonts w:ascii="Arial" w:hAnsi="Arial" w:cs="Arial"/>
        </w:rPr>
        <w:t>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3C1E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22F57081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19" w:name="_Hlk104374980"/>
      <w:r w:rsidRPr="00177A7D">
        <w:rPr>
          <w:rFonts w:ascii="Arial" w:hAnsi="Arial" w:cs="Arial"/>
        </w:rPr>
        <w:t>Do oferty wykonawca dołącza oświadczenie o niepodleganiu wykluczeniu w zakresie wskazanym</w:t>
      </w:r>
      <w:r w:rsidR="00EC7537" w:rsidRPr="00177A7D">
        <w:rPr>
          <w:rFonts w:ascii="Arial" w:hAnsi="Arial" w:cs="Arial"/>
        </w:rPr>
        <w:t xml:space="preserve"> przez zamawiającego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Pr="00177A7D">
        <w:rPr>
          <w:rFonts w:ascii="Arial" w:hAnsi="Arial" w:cs="Arial"/>
        </w:rPr>
        <w:t xml:space="preserve"> SWZ.</w:t>
      </w:r>
    </w:p>
    <w:p w14:paraId="02BDEB33" w14:textId="3CE9C8E6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68630A" w:rsidRPr="00177A7D">
        <w:rPr>
          <w:rFonts w:ascii="Arial" w:hAnsi="Arial" w:cs="Arial"/>
        </w:rPr>
        <w:t>składa na formularzach stanowiących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załącznik</w:t>
      </w:r>
      <w:r w:rsidR="0068630A" w:rsidRPr="00177A7D">
        <w:rPr>
          <w:rFonts w:ascii="Arial" w:hAnsi="Arial" w:cs="Arial"/>
          <w:color w:val="0000FF"/>
          <w:lang w:eastAsia="pl-PL"/>
        </w:rPr>
        <w:t>i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68630A" w:rsidRPr="00177A7D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4AF4BDD2" w14:textId="6FCCF6B2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 wykluczenia,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2520EE05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wspólnego ubiegania się o zamówienie przez wykonawców, 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składa każdy z wykonawców. Oświadczenia te potwierdzają brak podstaw wykluczenia w zakresie, w jakim każdy z wykonawców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7B580A42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tego podmiotu, w zakresie, w jakim wykonawca powołuje się na jego zasoby.</w:t>
      </w:r>
    </w:p>
    <w:p w14:paraId="0D53915F" w14:textId="77777777"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celu potwierdzenia braku podstaw wykluczenia wykonawcy z udziału w postępowaniu, Wykonawca na wezwanie Zamawiającego przedstawi następujące dokumenty:</w:t>
      </w:r>
    </w:p>
    <w:p w14:paraId="59FCA886" w14:textId="6527FB19"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wykonawcy, w zakresie art. 108 ust. 1 pkt 5 ustawy</w:t>
      </w:r>
      <w:r w:rsidR="006C7654" w:rsidRPr="00177A7D">
        <w:rPr>
          <w:rFonts w:ascii="Arial" w:hAnsi="Arial" w:cs="Arial"/>
        </w:rPr>
        <w:t xml:space="preserve"> Pzp</w:t>
      </w:r>
      <w:r w:rsidRPr="00177A7D">
        <w:rPr>
          <w:rFonts w:ascii="Arial" w:hAnsi="Arial" w:cs="Arial"/>
        </w:rPr>
        <w:t>, o braku przynależności do tej samej grupy kapitałowej w rozumieniu ustawy z dnia 16 lutego 2007 r. o ochronie konkurencji i konsumentów</w:t>
      </w:r>
      <w:r w:rsidR="00B13C1E">
        <w:rPr>
          <w:rFonts w:ascii="Arial" w:hAnsi="Arial" w:cs="Arial"/>
        </w:rPr>
        <w:t>,</w:t>
      </w:r>
      <w:r w:rsidRPr="00177A7D">
        <w:rPr>
          <w:rFonts w:ascii="Arial" w:hAnsi="Arial" w:cs="Arial"/>
        </w:rPr>
        <w:t xml:space="preserve"> z innym wykonawcą, który złożył odrębną ofertę, ofertę częściową albo oświadczenia 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częściowej niezależnie od innego wykonawcy należącego do tej samej grupy kapitałowej;</w:t>
      </w:r>
    </w:p>
    <w:p w14:paraId="4B2BFA76" w14:textId="702FF60C" w:rsidR="00363C78" w:rsidRPr="00177A7D" w:rsidRDefault="00363C78" w:rsidP="00F06DA9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 o aktualności informacji zawartych w oświadczeniu, o którym mowa 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narodowego.</w:t>
      </w:r>
    </w:p>
    <w:p w14:paraId="2DFD56D2" w14:textId="02BE9FE4" w:rsidR="003D6008" w:rsidRPr="00177A7D" w:rsidRDefault="003D6008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14:paraId="6AF884BD" w14:textId="18CDA31F" w:rsidR="0069249C" w:rsidRDefault="0069249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Pr="00177A7D">
        <w:rPr>
          <w:rFonts w:ascii="Arial" w:hAnsi="Arial" w:cs="Arial"/>
        </w:rPr>
        <w:t xml:space="preserve"> ustawy Pzp oraz dotyczące podwykonawców, składane są w oryginale.</w:t>
      </w:r>
    </w:p>
    <w:bookmarkEnd w:id="19"/>
    <w:p w14:paraId="5B092751" w14:textId="77777777" w:rsidR="00E333A0" w:rsidRDefault="00E333A0" w:rsidP="00F06DA9">
      <w:pPr>
        <w:rPr>
          <w:rFonts w:ascii="Arial" w:hAnsi="Arial" w:cs="Arial"/>
        </w:rPr>
      </w:pPr>
    </w:p>
    <w:p w14:paraId="49D8CFF0" w14:textId="77777777" w:rsidR="00B13C1E" w:rsidRPr="00177A7D" w:rsidRDefault="00B13C1E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18E6D875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>, ul. T.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0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7F04517A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0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z postępowaniem o udzielenie zamówienia publicznego </w:t>
      </w:r>
      <w:r w:rsidR="005C2AE1">
        <w:rPr>
          <w:rFonts w:ascii="Arial" w:hAnsi="Arial" w:cs="Arial"/>
        </w:rPr>
        <w:t>p.t.:</w:t>
      </w:r>
      <w:r w:rsidRPr="00177A7D">
        <w:rPr>
          <w:rFonts w:ascii="Arial" w:hAnsi="Arial" w:cs="Arial"/>
        </w:rPr>
        <w:t xml:space="preserve"> </w:t>
      </w:r>
      <w:r w:rsidRPr="00B13C1E">
        <w:rPr>
          <w:rFonts w:ascii="Arial" w:hAnsi="Arial" w:cs="Arial"/>
        </w:rPr>
        <w:t>„</w:t>
      </w:r>
      <w:r w:rsidR="00B13C1E" w:rsidRPr="00B13C1E">
        <w:rPr>
          <w:rFonts w:ascii="Arial" w:hAnsi="Arial" w:cs="Arial"/>
        </w:rPr>
        <w:t>Komputery</w:t>
      </w:r>
      <w:r w:rsidRPr="00B13C1E">
        <w:rPr>
          <w:rFonts w:ascii="Arial" w:hAnsi="Arial" w:cs="Arial"/>
        </w:rPr>
        <w:t>”;</w:t>
      </w:r>
    </w:p>
    <w:bookmarkEnd w:id="20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obowiązek podania przez Panią/Pana danych osobowych bezpośrednio Pani/Pana dotyczących jest wymogiem ustawowym określonym w przepisach ustawy, związanym z udziałem w postępowaniu 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9C6314" w:rsidRDefault="0017588B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9C6314" w:rsidRDefault="0017588B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77A7D" w:rsidRDefault="0017588B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6C58FA36" w:rsidR="005C2AE1" w:rsidRPr="00B13C1E" w:rsidRDefault="005C2AE1" w:rsidP="00513E24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13C1E">
        <w:rPr>
          <w:rFonts w:ascii="Arial" w:hAnsi="Arial" w:cs="Arial"/>
          <w:sz w:val="20"/>
        </w:rPr>
        <w:t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</w:t>
      </w:r>
      <w:r w:rsidR="005F5202" w:rsidRPr="00B13C1E">
        <w:rPr>
          <w:rFonts w:ascii="Arial" w:hAnsi="Arial" w:cs="Arial"/>
          <w:sz w:val="20"/>
        </w:rPr>
        <w:t>Dz. U. z 2022 r. poz. 1510, 1700 i 2140 oraz z 2023 r. poz. 240 i 641</w:t>
      </w:r>
      <w:r w:rsidRPr="00B13C1E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04760059" w14:textId="76FAAA28" w:rsidR="00401E2E" w:rsidRPr="00B13C1E" w:rsidRDefault="00F06DA9" w:rsidP="00F06DA9">
      <w:pPr>
        <w:numPr>
          <w:ilvl w:val="0"/>
          <w:numId w:val="8"/>
        </w:numPr>
        <w:rPr>
          <w:rFonts w:ascii="Arial" w:hAnsi="Arial" w:cs="Arial"/>
        </w:rPr>
      </w:pPr>
      <w:r w:rsidRPr="00B13C1E">
        <w:rPr>
          <w:rFonts w:ascii="Arial" w:hAnsi="Arial" w:cs="Arial"/>
        </w:rPr>
        <w:t xml:space="preserve">Formularz </w:t>
      </w:r>
      <w:r w:rsidR="002F2485" w:rsidRPr="00B13C1E">
        <w:rPr>
          <w:rFonts w:ascii="Arial" w:hAnsi="Arial" w:cs="Arial"/>
        </w:rPr>
        <w:t>ofertowy</w:t>
      </w:r>
      <w:r w:rsidR="00401E2E" w:rsidRPr="00B13C1E">
        <w:rPr>
          <w:rFonts w:ascii="Arial" w:hAnsi="Arial" w:cs="Arial"/>
        </w:rPr>
        <w:t>.</w:t>
      </w:r>
    </w:p>
    <w:p w14:paraId="40ADD120" w14:textId="75758AB2" w:rsidR="00401E2E" w:rsidRPr="00B13C1E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B13C1E">
        <w:rPr>
          <w:rFonts w:ascii="Arial" w:hAnsi="Arial" w:cs="Arial"/>
        </w:rPr>
        <w:t>Opis przedmiotu zamówienia</w:t>
      </w:r>
      <w:r w:rsidR="005C2AE1" w:rsidRPr="00B13C1E">
        <w:rPr>
          <w:rFonts w:ascii="Arial" w:hAnsi="Arial" w:cs="Arial"/>
        </w:rPr>
        <w:t>.</w:t>
      </w:r>
    </w:p>
    <w:p w14:paraId="3DF816D9" w14:textId="77777777" w:rsidR="00401E2E" w:rsidRPr="00B13C1E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B13C1E">
        <w:rPr>
          <w:rFonts w:ascii="Arial" w:hAnsi="Arial" w:cs="Arial"/>
        </w:rPr>
        <w:t>Projekt umowy.</w:t>
      </w:r>
    </w:p>
    <w:p w14:paraId="24409886" w14:textId="71D403C9" w:rsidR="00401E2E" w:rsidRPr="00B13C1E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B13C1E">
        <w:rPr>
          <w:rFonts w:ascii="Arial" w:hAnsi="Arial" w:cs="Arial"/>
        </w:rPr>
        <w:t>Wzór oświadczenia składanego na podstawie art. 125 ustawy Pzp. dotyczące przesłanek wykluczenia z postępowania</w:t>
      </w:r>
      <w:r w:rsidR="00A029C3" w:rsidRPr="00B13C1E">
        <w:rPr>
          <w:rFonts w:ascii="Arial" w:hAnsi="Arial" w:cs="Arial"/>
        </w:rPr>
        <w:t>.</w:t>
      </w:r>
    </w:p>
    <w:p w14:paraId="3B280B02" w14:textId="095EB533" w:rsidR="00265EF9" w:rsidRPr="00B13C1E" w:rsidRDefault="00265EF9" w:rsidP="003F2FF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B13C1E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7A43F7">
          <w:headerReference w:type="default" r:id="rId11"/>
          <w:footerReference w:type="default" r:id="rId12"/>
          <w:pgSz w:w="11907" w:h="16840" w:code="9"/>
          <w:pgMar w:top="992" w:right="851" w:bottom="992" w:left="1134" w:header="567" w:footer="567" w:gutter="0"/>
          <w:cols w:space="708"/>
        </w:sectPr>
      </w:pPr>
    </w:p>
    <w:p w14:paraId="3BCA0619" w14:textId="77777777"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F06829">
        <w:rPr>
          <w:rFonts w:ascii="Arial" w:hAnsi="Arial" w:cs="Arial"/>
          <w:color w:val="0000FF"/>
        </w:rPr>
        <w:lastRenderedPageBreak/>
        <w:t xml:space="preserve">ZAŁĄCZNIK NR </w:t>
      </w:r>
      <w:r w:rsidR="007A43F7" w:rsidRPr="00F06829">
        <w:rPr>
          <w:rFonts w:ascii="Arial" w:hAnsi="Arial" w:cs="Arial"/>
          <w:color w:val="0000FF"/>
        </w:rPr>
        <w:t>1</w:t>
      </w:r>
      <w:r w:rsidRPr="00F06829">
        <w:rPr>
          <w:rFonts w:ascii="Arial" w:hAnsi="Arial" w:cs="Arial"/>
          <w:color w:val="0000FF"/>
        </w:rPr>
        <w:t xml:space="preserve"> DO </w:t>
      </w:r>
      <w:r w:rsidR="00EA3C76" w:rsidRPr="00F06829">
        <w:rPr>
          <w:rFonts w:ascii="Arial" w:hAnsi="Arial" w:cs="Arial"/>
          <w:color w:val="0000FF"/>
        </w:rPr>
        <w:t>SWZ</w:t>
      </w:r>
    </w:p>
    <w:p w14:paraId="786F81EE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68D87DFF" w14:textId="0DAB40B7"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F06829">
        <w:rPr>
          <w:rFonts w:ascii="Arial" w:hAnsi="Arial" w:cs="Arial"/>
          <w:b/>
        </w:rPr>
        <w:t>FORMULARZ OFERTOWY</w:t>
      </w: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673FB944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</w:t>
            </w:r>
            <w:r w:rsidR="00902980">
              <w:rPr>
                <w:rFonts w:ascii="Arial" w:hAnsi="Arial" w:cs="Arial"/>
              </w:rPr>
              <w:t>, adres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1" w:name="_Hlk92184823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1"/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30B3479B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5. osoba fizyczna nie prowadząca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2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2"/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285A4C12" w:rsidR="00CC3549" w:rsidRPr="00177A7D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3" w:name="_Hlk120705906"/>
      <w:r w:rsidRPr="00177A7D">
        <w:rPr>
          <w:rFonts w:ascii="Arial" w:hAnsi="Arial" w:cs="Arial"/>
        </w:rPr>
        <w:t xml:space="preserve">Oferuję </w:t>
      </w:r>
      <w:r w:rsidRPr="00F06829">
        <w:rPr>
          <w:rFonts w:ascii="Arial" w:hAnsi="Arial" w:cs="Arial"/>
        </w:rPr>
        <w:t>dostawę,</w:t>
      </w:r>
      <w:r w:rsidRPr="00177A7D">
        <w:rPr>
          <w:rFonts w:ascii="Arial" w:hAnsi="Arial" w:cs="Arial"/>
        </w:rPr>
        <w:t xml:space="preserve"> zgodnie z wymogami zawartymi w Specyfikacji Warunków Zamówienia:</w:t>
      </w:r>
    </w:p>
    <w:p w14:paraId="1C16E2B5" w14:textId="77777777" w:rsidR="00F06829" w:rsidRPr="00177A7D" w:rsidRDefault="00F06829" w:rsidP="00F06DA9">
      <w:pPr>
        <w:rPr>
          <w:rFonts w:ascii="Arial" w:hAnsi="Arial" w:cs="Arial"/>
        </w:rPr>
      </w:pPr>
      <w:bookmarkStart w:id="24" w:name="_Hlk120705924"/>
      <w:bookmarkEnd w:id="23"/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2765"/>
        <w:gridCol w:w="1134"/>
        <w:gridCol w:w="1072"/>
        <w:gridCol w:w="1133"/>
        <w:gridCol w:w="708"/>
        <w:gridCol w:w="1133"/>
        <w:gridCol w:w="1133"/>
        <w:gridCol w:w="1276"/>
      </w:tblGrid>
      <w:tr w:rsidR="00972F1C" w:rsidRPr="00177A7D" w14:paraId="3B1356A0" w14:textId="77777777" w:rsidTr="009F0D6B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18977" w14:textId="349E8ED2" w:rsidR="00972F1C" w:rsidRPr="00177A7D" w:rsidRDefault="00F06829" w:rsidP="00F06DA9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KOMPUTERY</w:t>
            </w:r>
          </w:p>
        </w:tc>
      </w:tr>
      <w:tr w:rsidR="00F06829" w:rsidRPr="00177A7D" w14:paraId="67C57555" w14:textId="77777777" w:rsidTr="00F06829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EFB09" w14:textId="77777777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169FA" w14:textId="77777777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B7044" w14:textId="58531A52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bCs/>
                <w:sz w:val="16"/>
                <w:szCs w:val="16"/>
              </w:rPr>
              <w:t xml:space="preserve">Producent/ </w:t>
            </w:r>
            <w:r w:rsidR="00902980">
              <w:rPr>
                <w:rFonts w:ascii="Arial" w:hAnsi="Arial" w:cs="Arial"/>
                <w:bCs/>
                <w:sz w:val="16"/>
                <w:szCs w:val="16"/>
              </w:rPr>
              <w:t>Model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3EAF61" w14:textId="77777777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7014D" w14:textId="3264CFFF" w:rsidR="00F06829" w:rsidRPr="00177A7D" w:rsidRDefault="00F06829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9CA1A" w14:textId="77777777" w:rsidR="00F06829" w:rsidRPr="00177A7D" w:rsidRDefault="00F06829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DB2D46" w14:textId="77777777" w:rsidR="00F06829" w:rsidRPr="00177A7D" w:rsidRDefault="00F06829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4AA81" w14:textId="77777777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brutto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DC2B3" w14:textId="77777777" w:rsidR="00F06829" w:rsidRPr="00177A7D" w:rsidRDefault="00F06829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530A79" w14:textId="77777777" w:rsidR="00F06829" w:rsidRPr="00177A7D" w:rsidRDefault="00F06829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F06829" w:rsidRPr="00177A7D" w14:paraId="59CB31D8" w14:textId="77777777" w:rsidTr="00902980">
        <w:trPr>
          <w:cantSplit/>
          <w:trHeight w:val="397"/>
        </w:trPr>
        <w:tc>
          <w:tcPr>
            <w:tcW w:w="426" w:type="dxa"/>
            <w:vAlign w:val="center"/>
          </w:tcPr>
          <w:p w14:paraId="1D33329F" w14:textId="41D9ECEC" w:rsidR="00F06829" w:rsidRPr="00177A7D" w:rsidRDefault="00F06829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</w:tcBorders>
            <w:vAlign w:val="bottom"/>
          </w:tcPr>
          <w:p w14:paraId="1B8ED192" w14:textId="77777777" w:rsidR="00F06829" w:rsidRDefault="00F06829" w:rsidP="00F06DA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  <w:p w14:paraId="0F0F993A" w14:textId="19637F70" w:rsidR="00F06829" w:rsidRDefault="00F06829" w:rsidP="00F06DA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Komputer</w:t>
            </w:r>
            <w:r w:rsidR="00902980">
              <w:rPr>
                <w:rFonts w:ascii="Arial" w:hAnsi="Arial" w:cs="Arial"/>
                <w:kern w:val="3"/>
              </w:rPr>
              <w:t xml:space="preserve"> AIO</w:t>
            </w:r>
          </w:p>
          <w:p w14:paraId="5029B116" w14:textId="5185A4C9" w:rsidR="00F06829" w:rsidRPr="00177A7D" w:rsidRDefault="00F06829" w:rsidP="00F06DA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2765" w:type="dxa"/>
            <w:tcBorders>
              <w:left w:val="single" w:sz="4" w:space="0" w:color="000000"/>
            </w:tcBorders>
            <w:vAlign w:val="center"/>
          </w:tcPr>
          <w:p w14:paraId="6A7B8317" w14:textId="77777777" w:rsidR="00F06829" w:rsidRPr="00177A7D" w:rsidRDefault="00F06829" w:rsidP="00F06DA9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14:paraId="1F60EAFD" w14:textId="7E0FA33A" w:rsidR="00F06829" w:rsidRPr="00177A7D" w:rsidRDefault="00F06829" w:rsidP="00F06DA9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95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98BDDC3" w14:textId="40F6BBDB" w:rsidR="00F06829" w:rsidRPr="00177A7D" w:rsidRDefault="00F06829" w:rsidP="00F06D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3" w:type="dxa"/>
            <w:vAlign w:val="center"/>
          </w:tcPr>
          <w:p w14:paraId="15C750AB" w14:textId="4C73A405" w:rsidR="00F06829" w:rsidRPr="00177A7D" w:rsidRDefault="00F0682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1A6E66E5" w14:textId="384BBBE2" w:rsidR="00F06829" w:rsidRPr="00177A7D" w:rsidRDefault="00F0682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3" w:type="dxa"/>
            <w:vAlign w:val="center"/>
          </w:tcPr>
          <w:p w14:paraId="186E3091" w14:textId="2074B4E0" w:rsidR="00F06829" w:rsidRPr="00177A7D" w:rsidRDefault="00F0682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3" w:type="dxa"/>
            <w:vAlign w:val="center"/>
          </w:tcPr>
          <w:p w14:paraId="5649E831" w14:textId="4AFB2985" w:rsidR="00F06829" w:rsidRPr="00177A7D" w:rsidRDefault="00F0682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C5D7E82" w14:textId="2A84FD6E" w:rsidR="00F06829" w:rsidRPr="00177A7D" w:rsidRDefault="00F0682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2FFF" w:rsidRPr="00177A7D" w14:paraId="1497E9BB" w14:textId="77777777" w:rsidTr="003F2FFF">
        <w:trPr>
          <w:cantSplit/>
          <w:trHeight w:val="397"/>
        </w:trPr>
        <w:tc>
          <w:tcPr>
            <w:tcW w:w="14885" w:type="dxa"/>
            <w:gridSpan w:val="10"/>
            <w:vAlign w:val="center"/>
          </w:tcPr>
          <w:p w14:paraId="00C59B68" w14:textId="40F6D5C0" w:rsidR="003F2FFF" w:rsidRDefault="003C3EB9" w:rsidP="003F2FFF">
            <w:pPr>
              <w:rPr>
                <w:rFonts w:ascii="Arial" w:hAnsi="Arial" w:cs="Arial"/>
                <w:kern w:val="3"/>
              </w:rPr>
            </w:pPr>
            <w:r w:rsidRPr="003F2FFF">
              <w:rPr>
                <w:rFonts w:ascii="Arial" w:hAnsi="Arial" w:cs="Arial"/>
                <w:kern w:val="3"/>
              </w:rPr>
              <w:t>Gwarancja</w:t>
            </w:r>
            <w:r>
              <w:rPr>
                <w:rFonts w:ascii="Arial" w:hAnsi="Arial" w:cs="Arial"/>
                <w:kern w:val="3"/>
              </w:rPr>
              <w:t xml:space="preserve"> 48 </w:t>
            </w:r>
            <w:r w:rsidR="003F2FFF">
              <w:rPr>
                <w:rFonts w:ascii="Arial" w:hAnsi="Arial" w:cs="Arial"/>
                <w:kern w:val="3"/>
              </w:rPr>
              <w:t>miesięcy</w:t>
            </w:r>
            <w:r>
              <w:rPr>
                <w:rFonts w:ascii="Arial" w:hAnsi="Arial" w:cs="Arial"/>
                <w:kern w:val="3"/>
              </w:rPr>
              <w:t xml:space="preserve"> </w:t>
            </w:r>
            <w:r>
              <w:rPr>
                <w:rFonts w:ascii="Arial" w:hAnsi="Arial" w:cs="Arial"/>
                <w:kern w:val="3"/>
              </w:rPr>
              <w:tab/>
            </w:r>
            <w:r>
              <w:rPr>
                <w:rFonts w:ascii="Arial" w:hAnsi="Arial" w:cs="Arial"/>
                <w:kern w:val="3"/>
              </w:rPr>
              <w:tab/>
            </w:r>
            <w:r w:rsidRPr="00CA74E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4E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15958">
              <w:rPr>
                <w:rFonts w:ascii="Arial" w:hAnsi="Arial" w:cs="Arial"/>
                <w:sz w:val="16"/>
                <w:szCs w:val="16"/>
              </w:rPr>
            </w:r>
            <w:r w:rsidR="005159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A74ED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kern w:val="3"/>
              </w:rPr>
              <w:t>Tak</w:t>
            </w:r>
            <w:r w:rsidR="00D62A96">
              <w:rPr>
                <w:rFonts w:ascii="Arial" w:hAnsi="Arial" w:cs="Arial"/>
                <w:kern w:val="3"/>
              </w:rPr>
              <w:t>*</w:t>
            </w:r>
            <w:r>
              <w:rPr>
                <w:rFonts w:ascii="Arial" w:hAnsi="Arial" w:cs="Arial"/>
                <w:kern w:val="3"/>
              </w:rPr>
              <w:t xml:space="preserve"> </w:t>
            </w:r>
            <w:r>
              <w:rPr>
                <w:rFonts w:ascii="Arial" w:hAnsi="Arial" w:cs="Arial"/>
                <w:kern w:val="3"/>
              </w:rPr>
              <w:tab/>
            </w:r>
            <w:r>
              <w:rPr>
                <w:rFonts w:ascii="Arial" w:hAnsi="Arial" w:cs="Arial"/>
                <w:kern w:val="3"/>
              </w:rPr>
              <w:tab/>
            </w:r>
            <w:r w:rsidRPr="00CA74E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4E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15958">
              <w:rPr>
                <w:rFonts w:ascii="Arial" w:hAnsi="Arial" w:cs="Arial"/>
                <w:sz w:val="16"/>
                <w:szCs w:val="16"/>
              </w:rPr>
            </w:r>
            <w:r w:rsidR="005159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A74ED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kern w:val="3"/>
              </w:rPr>
              <w:t>Nie</w:t>
            </w:r>
            <w:r w:rsidR="00D62A96">
              <w:rPr>
                <w:rFonts w:ascii="Arial" w:hAnsi="Arial" w:cs="Arial"/>
                <w:kern w:val="3"/>
              </w:rPr>
              <w:t>*</w:t>
            </w:r>
          </w:p>
          <w:p w14:paraId="1573BFF5" w14:textId="5872F220" w:rsidR="003C3EB9" w:rsidRPr="00177A7D" w:rsidRDefault="00D62A96" w:rsidP="003F2FF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kern w:val="3"/>
              </w:rPr>
              <w:t>*</w:t>
            </w:r>
            <w:r w:rsidR="003C3EB9">
              <w:rPr>
                <w:rFonts w:ascii="Arial" w:hAnsi="Arial" w:cs="Arial"/>
                <w:color w:val="000000"/>
                <w:kern w:val="3"/>
              </w:rPr>
              <w:t>(zaznaczyć właściwe)</w:t>
            </w:r>
          </w:p>
        </w:tc>
      </w:tr>
    </w:tbl>
    <w:p w14:paraId="4083AE54" w14:textId="77777777" w:rsidR="002972FC" w:rsidRPr="00177A7D" w:rsidRDefault="002972FC" w:rsidP="00F06DA9">
      <w:pPr>
        <w:jc w:val="both"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4"/>
    <w:p w14:paraId="75CA51B6" w14:textId="77777777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77A7D">
        <w:rPr>
          <w:rFonts w:ascii="Arial" w:hAnsi="Arial" w:cs="Arial"/>
          <w:lang w:eastAsia="ar-SA"/>
        </w:rPr>
        <w:br w:type="page"/>
      </w: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5" w:name="_Hlk120706003"/>
      <w:r w:rsidRPr="00F06829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Pr="00177A7D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7035CE1F" w14:textId="77777777" w:rsidR="00DB0750" w:rsidRPr="00177A7D" w:rsidRDefault="00DB0750" w:rsidP="00F06DA9">
      <w:pPr>
        <w:jc w:val="center"/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90"/>
        <w:gridCol w:w="2948"/>
        <w:gridCol w:w="1418"/>
      </w:tblGrid>
      <w:tr w:rsidR="00716F00" w:rsidRPr="00177A7D" w14:paraId="06F9DF39" w14:textId="77777777" w:rsidTr="008A5BFC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911C5D" w14:textId="1E4E5EE4" w:rsidR="00716F00" w:rsidRPr="008A5BFC" w:rsidRDefault="00F06829" w:rsidP="00F06829">
            <w:pPr>
              <w:ind w:left="425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5BFC">
              <w:rPr>
                <w:rFonts w:ascii="Arial" w:hAnsi="Arial" w:cs="Arial"/>
                <w:sz w:val="24"/>
                <w:szCs w:val="24"/>
              </w:rPr>
              <w:t>KOMPUTERY</w:t>
            </w:r>
          </w:p>
        </w:tc>
      </w:tr>
      <w:tr w:rsidR="008A5BFC" w:rsidRPr="008849A6" w14:paraId="1CD88CEF" w14:textId="77777777" w:rsidTr="00D62A9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6DC63" w14:textId="762DBD61" w:rsidR="008A5BFC" w:rsidRPr="00755D46" w:rsidRDefault="008A5BFC" w:rsidP="008A5BFC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pl-PL"/>
              </w:rPr>
            </w:pPr>
            <w:r w:rsidRPr="00755D46">
              <w:rPr>
                <w:rFonts w:ascii="Arial" w:hAnsi="Arial" w:cs="Arial"/>
                <w:bCs/>
                <w:sz w:val="18"/>
                <w:szCs w:val="18"/>
                <w:lang w:bidi="pl-PL"/>
              </w:rPr>
              <w:t>Lp.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41BA4C" w14:textId="53C73B6E" w:rsidR="008A5BFC" w:rsidRPr="00755D46" w:rsidRDefault="008A5BFC" w:rsidP="008A5BFC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5D46">
              <w:rPr>
                <w:rFonts w:ascii="Arial" w:hAnsi="Arial" w:cs="Arial"/>
                <w:sz w:val="18"/>
                <w:szCs w:val="18"/>
              </w:rPr>
              <w:t>Opis przedmiotu zamówienia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94EB06" w14:textId="1D3FDB48" w:rsidR="008A5BFC" w:rsidRPr="00755D46" w:rsidRDefault="008A5BFC" w:rsidP="008A5BFC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5D46">
              <w:rPr>
                <w:rFonts w:ascii="Arial" w:hAnsi="Arial" w:cs="Arial"/>
                <w:sz w:val="18"/>
                <w:szCs w:val="18"/>
              </w:rPr>
              <w:t>Parametry wymagane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5E0910DB" w14:textId="35CC1759" w:rsidR="008A5BFC" w:rsidRPr="00755D46" w:rsidRDefault="008A5BFC" w:rsidP="008A5BFC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pl-PL"/>
              </w:rPr>
            </w:pPr>
            <w:r w:rsidRPr="00755D46">
              <w:rPr>
                <w:rFonts w:ascii="Arial" w:hAnsi="Arial" w:cs="Arial"/>
                <w:bCs/>
                <w:sz w:val="18"/>
                <w:szCs w:val="18"/>
                <w:lang w:bidi="pl-PL"/>
              </w:rPr>
              <w:t>Potwierdzenie</w:t>
            </w:r>
          </w:p>
        </w:tc>
      </w:tr>
      <w:tr w:rsidR="008A5BFC" w:rsidRPr="008849A6" w14:paraId="648ECEC0" w14:textId="77777777" w:rsidTr="003F2FFF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6A5F4960" w14:textId="48D03039" w:rsidR="008A5BFC" w:rsidRPr="008A5BFC" w:rsidRDefault="008A5BFC" w:rsidP="008A5BFC">
            <w:pPr>
              <w:ind w:left="1904" w:hanging="1904"/>
              <w:jc w:val="both"/>
              <w:rPr>
                <w:rFonts w:ascii="Arial" w:hAnsi="Arial" w:cs="Arial"/>
                <w:bCs/>
                <w:lang w:val="en-US"/>
              </w:rPr>
            </w:pPr>
            <w:r w:rsidRPr="008A5BFC">
              <w:rPr>
                <w:rFonts w:ascii="Arial" w:hAnsi="Arial" w:cs="Arial"/>
                <w:b/>
              </w:rPr>
              <w:t>I.TYP</w:t>
            </w:r>
          </w:p>
        </w:tc>
      </w:tr>
      <w:tr w:rsidR="008A5BFC" w:rsidRPr="008849A6" w14:paraId="0769AEBF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55B0D57" w14:textId="30531875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611B758E" w14:textId="198F9595" w:rsidR="008A5BFC" w:rsidRPr="008849A6" w:rsidRDefault="008A5BFC" w:rsidP="008A5BF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BFC">
              <w:rPr>
                <w:rFonts w:ascii="Arial" w:hAnsi="Arial" w:cs="Arial"/>
                <w:color w:val="000000"/>
                <w:sz w:val="20"/>
                <w:szCs w:val="20"/>
              </w:rPr>
              <w:t xml:space="preserve">Komputer stacjonarny. Typu </w:t>
            </w:r>
            <w:proofErr w:type="spellStart"/>
            <w:r w:rsidRPr="008A5BFC"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 w:rsidRPr="008A5BFC">
              <w:rPr>
                <w:rFonts w:ascii="Arial" w:hAnsi="Arial" w:cs="Arial"/>
                <w:color w:val="000000"/>
                <w:sz w:val="20"/>
                <w:szCs w:val="20"/>
              </w:rPr>
              <w:t xml:space="preserve"> in One, komputer fabrycznie wbudowany w obudowę monitora. W ofercie wymagane jest podanie modelu producenta komputera.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</w:tcPr>
          <w:p w14:paraId="66D03336" w14:textId="77777777" w:rsidR="00A86BFF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579C1B4" w14:textId="09F52E4D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B091B50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8A5BFC" w:rsidRPr="008849A6" w14:paraId="3FCFCE3C" w14:textId="77777777" w:rsidTr="008A5BF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076B70B7" w14:textId="1D48F36A" w:rsidR="008A5BFC" w:rsidRPr="008A5BFC" w:rsidRDefault="008A5BFC" w:rsidP="008A5BFC">
            <w:pPr>
              <w:rPr>
                <w:rFonts w:ascii="Arial" w:hAnsi="Arial" w:cs="Arial"/>
                <w:b/>
                <w:bCs/>
              </w:rPr>
            </w:pPr>
            <w:r w:rsidRPr="008A5BFC">
              <w:rPr>
                <w:rFonts w:ascii="Arial" w:hAnsi="Arial" w:cs="Arial"/>
                <w:b/>
                <w:bCs/>
              </w:rPr>
              <w:t>II. ZASTOSOWANIE</w:t>
            </w:r>
          </w:p>
        </w:tc>
      </w:tr>
      <w:tr w:rsidR="008A5BFC" w:rsidRPr="008849A6" w14:paraId="19CD63FA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279EA7" w14:textId="147608C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64FE31C0" w14:textId="18B5E099" w:rsidR="008A5BFC" w:rsidRPr="008849A6" w:rsidRDefault="008A5BFC" w:rsidP="008A5BF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BFC">
              <w:rPr>
                <w:rFonts w:ascii="Arial" w:hAnsi="Arial" w:cs="Arial"/>
                <w:color w:val="000000"/>
                <w:sz w:val="20"/>
                <w:szCs w:val="20"/>
              </w:rPr>
              <w:t>Komputer będzie wykorzystywany dla potrzeb aplikacji biurowych, aplikacji edukacyjnych, aplikacji obliczeniowych, dostępu do Internetu oraz poczty elektronicznej, jako lokalna baza danych, stacja programistyczna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6C77EBA" w14:textId="6FF58377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554F3B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A5BFC" w:rsidRPr="008849A6" w14:paraId="50669013" w14:textId="77777777" w:rsidTr="008A5BF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759AD83D" w14:textId="7491B6D9" w:rsidR="008A5BFC" w:rsidRPr="00CA6C0C" w:rsidRDefault="00CA6C0C" w:rsidP="00CA6C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III. </w:t>
            </w:r>
            <w:r w:rsidRPr="00CA6C0C">
              <w:rPr>
                <w:rFonts w:ascii="Arial" w:hAnsi="Arial" w:cs="Arial"/>
                <w:b/>
                <w:bCs/>
              </w:rPr>
              <w:t>WYDAJNOŚĆ OBLICZENIOWA</w:t>
            </w:r>
          </w:p>
        </w:tc>
      </w:tr>
      <w:tr w:rsidR="008A5BFC" w:rsidRPr="008849A6" w14:paraId="616308FD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65B950" w14:textId="75B89C49" w:rsidR="008A5BFC" w:rsidRPr="008849A6" w:rsidRDefault="00CA6C0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3082FDD1" w14:textId="212D5341" w:rsidR="008A5BFC" w:rsidRPr="008849A6" w:rsidRDefault="00CA6C0C" w:rsidP="00CA6C0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 xml:space="preserve">Procesor wielordzeniowy osiągający w teście </w:t>
            </w:r>
            <w:proofErr w:type="spellStart"/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>PassMark</w:t>
            </w:r>
            <w:proofErr w:type="spellEnd"/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 xml:space="preserve"> CPU Mark wynik min. 23400 punktów według wyników ze strony https://www.cpubenchmark.net </w:t>
            </w:r>
            <w:r w:rsidR="002E3BD4">
              <w:rPr>
                <w:rFonts w:ascii="Arial" w:hAnsi="Arial" w:cs="Arial"/>
                <w:color w:val="000000"/>
                <w:sz w:val="20"/>
                <w:szCs w:val="20"/>
              </w:rPr>
              <w:t>po dniu wszczęcia przedmiotowego postępowania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2C5006E8" w14:textId="592898EE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5ACCE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644A920B" w14:textId="77777777" w:rsidTr="00CA6C0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48BF0C60" w14:textId="64DD5556" w:rsidR="00CA6C0C" w:rsidRPr="00CA6C0C" w:rsidRDefault="00CA6C0C" w:rsidP="00CA6C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IV. </w:t>
            </w:r>
            <w:r w:rsidRPr="00CA6C0C">
              <w:rPr>
                <w:rFonts w:ascii="Arial" w:hAnsi="Arial" w:cs="Arial"/>
                <w:b/>
                <w:bCs/>
              </w:rPr>
              <w:t>PAMIĘĆ RAM</w:t>
            </w:r>
          </w:p>
        </w:tc>
      </w:tr>
      <w:tr w:rsidR="008A5BFC" w:rsidRPr="008849A6" w14:paraId="166677C1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BD1A1AA" w14:textId="259CC678" w:rsidR="008A5BFC" w:rsidRPr="008849A6" w:rsidRDefault="00CA6C0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5433BF4A" w14:textId="0E3D25E1" w:rsidR="008A5BFC" w:rsidRPr="008849A6" w:rsidRDefault="00D62A96" w:rsidP="00C6226D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16GB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 </w:t>
            </w:r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>możliwoś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cią</w:t>
            </w:r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 rozbudowy do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64GB, dwa </w:t>
            </w:r>
            <w:proofErr w:type="spellStart"/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>sloty</w:t>
            </w:r>
            <w:proofErr w:type="spellEnd"/>
            <w:r w:rsidR="00CA6C0C"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 pamięci, jeden slot wolny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603E4D20" w14:textId="458997D5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1BD42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19461B3E" w14:textId="77777777" w:rsidTr="00CA6C0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51ED5797" w14:textId="7F20B328" w:rsidR="00CA6C0C" w:rsidRPr="00CA6C0C" w:rsidRDefault="00CA6C0C" w:rsidP="00CA6C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V. </w:t>
            </w:r>
            <w:r w:rsidRPr="00CA6C0C">
              <w:rPr>
                <w:rFonts w:ascii="Arial" w:hAnsi="Arial" w:cs="Arial"/>
                <w:b/>
                <w:bCs/>
              </w:rPr>
              <w:t>PAMIĘĆ MASOWA</w:t>
            </w:r>
          </w:p>
        </w:tc>
      </w:tr>
      <w:tr w:rsidR="008A5BFC" w:rsidRPr="008849A6" w14:paraId="19BDD99D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18FD5C4" w14:textId="2C9451AD" w:rsidR="008A5BFC" w:rsidRPr="008849A6" w:rsidRDefault="00CA6C0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58B85882" w14:textId="58AFCADD" w:rsidR="00CA6C0C" w:rsidRPr="00CA6C0C" w:rsidRDefault="00CA6C0C" w:rsidP="00CA6C0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Dysk SSD M.2 </w:t>
            </w:r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 xml:space="preserve">2230 </w:t>
            </w:r>
            <w:proofErr w:type="spellStart"/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>PCIe</w:t>
            </w:r>
            <w:proofErr w:type="spellEnd"/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>NVMe</w:t>
            </w:r>
            <w:proofErr w:type="spellEnd"/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 xml:space="preserve"> o</w:t>
            </w:r>
            <w:r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 pojemności </w:t>
            </w:r>
            <w:r w:rsidR="002E3BD4"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Pr="00CA6C0C">
              <w:rPr>
                <w:rFonts w:ascii="Arial" w:hAnsi="Arial" w:cs="Arial"/>
                <w:color w:val="000000"/>
                <w:sz w:val="20"/>
                <w:szCs w:val="20"/>
              </w:rPr>
              <w:t>256 GB</w:t>
            </w:r>
          </w:p>
          <w:p w14:paraId="76089B8A" w14:textId="33285010" w:rsidR="008A5BFC" w:rsidRPr="008849A6" w:rsidRDefault="00CA6C0C" w:rsidP="00CA6C0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color w:val="000000"/>
                <w:sz w:val="20"/>
                <w:szCs w:val="20"/>
              </w:rPr>
              <w:t>Możliwość instalacji dodatkowego dysku twardego 2,5”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4343E715" w14:textId="4A9293A1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4E47A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2BAB619C" w14:textId="77777777" w:rsidTr="00CA6C0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66B43D95" w14:textId="7A62AD96" w:rsidR="00CA6C0C" w:rsidRPr="00CA6C0C" w:rsidRDefault="00CA6C0C" w:rsidP="00CA6C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VI. </w:t>
            </w:r>
            <w:r w:rsidRPr="00CA6C0C">
              <w:rPr>
                <w:rFonts w:ascii="Arial" w:hAnsi="Arial" w:cs="Arial"/>
                <w:b/>
                <w:bCs/>
              </w:rPr>
              <w:t>WYDAJNOŚĆ GRAFIKI</w:t>
            </w:r>
          </w:p>
        </w:tc>
      </w:tr>
      <w:tr w:rsidR="008A5BFC" w:rsidRPr="008849A6" w14:paraId="1CCD6892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81F7F0" w14:textId="0ED9AD83" w:rsidR="008A5BFC" w:rsidRPr="008849A6" w:rsidRDefault="00CA6C0C" w:rsidP="008A5BF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2211B2C4" w14:textId="68BD236D" w:rsidR="008A5BFC" w:rsidRPr="008849A6" w:rsidRDefault="00CA6C0C" w:rsidP="00CA6C0C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color w:val="000000"/>
                <w:sz w:val="20"/>
                <w:szCs w:val="20"/>
              </w:rPr>
              <w:t xml:space="preserve">Grafika zintegrowana z procesorem powinna umożliwiać </w:t>
            </w:r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 xml:space="preserve">pracę min. </w:t>
            </w:r>
            <w:r w:rsidR="00C6226D" w:rsidRPr="00C6226D">
              <w:rPr>
                <w:rFonts w:ascii="Arial" w:hAnsi="Arial" w:cs="Arial"/>
                <w:color w:val="000000"/>
                <w:sz w:val="20"/>
                <w:szCs w:val="20"/>
              </w:rPr>
              <w:t>dwu</w:t>
            </w:r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>monitorową, współdzielona i dynamicznie przydzielana pamięć z RAM.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1C03D75B" w14:textId="74366BBD" w:rsidR="008A5BFC" w:rsidRPr="008849A6" w:rsidRDefault="00A86BFF" w:rsidP="008A5BF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6982D7" w14:textId="77777777" w:rsidR="008A5BFC" w:rsidRPr="008849A6" w:rsidRDefault="008A5BFC" w:rsidP="008A5BF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727C1092" w14:textId="77777777" w:rsidTr="00CA6C0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6F0373BD" w14:textId="2026C49B" w:rsidR="00CA6C0C" w:rsidRPr="00CA6C0C" w:rsidRDefault="00CA6C0C" w:rsidP="00CA6C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VII. </w:t>
            </w:r>
            <w:r w:rsidRPr="00CA6C0C">
              <w:rPr>
                <w:rFonts w:ascii="Arial" w:hAnsi="Arial" w:cs="Arial"/>
                <w:b/>
                <w:bCs/>
              </w:rPr>
              <w:t>MATRYCA</w:t>
            </w:r>
          </w:p>
        </w:tc>
      </w:tr>
      <w:tr w:rsidR="00CA6C0C" w:rsidRPr="008849A6" w14:paraId="26D8F1C7" w14:textId="77777777" w:rsidTr="00F57816">
        <w:trPr>
          <w:cantSplit/>
          <w:trHeight w:val="182"/>
        </w:trPr>
        <w:tc>
          <w:tcPr>
            <w:tcW w:w="567" w:type="dxa"/>
            <w:vAlign w:val="center"/>
          </w:tcPr>
          <w:p w14:paraId="1C949512" w14:textId="4A184495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vAlign w:val="center"/>
          </w:tcPr>
          <w:p w14:paraId="0B2799E6" w14:textId="619A3387" w:rsidR="00CA6C0C" w:rsidRPr="00CA6C0C" w:rsidRDefault="00CA6C0C" w:rsidP="00D62A96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>Rodzaj matrycy</w:t>
            </w:r>
          </w:p>
        </w:tc>
        <w:tc>
          <w:tcPr>
            <w:tcW w:w="2948" w:type="dxa"/>
          </w:tcPr>
          <w:p w14:paraId="0947D58A" w14:textId="73B7A3F9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7816">
              <w:rPr>
                <w:rFonts w:ascii="Arial" w:hAnsi="Arial" w:cs="Arial"/>
                <w:sz w:val="20"/>
              </w:rPr>
              <w:t>Matryca matowa IPS min. 23,8”</w:t>
            </w:r>
            <w:r w:rsidRPr="00CA6C0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D7BF77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103516C7" w14:textId="77777777" w:rsidTr="00D62A96">
        <w:trPr>
          <w:cantSplit/>
        </w:trPr>
        <w:tc>
          <w:tcPr>
            <w:tcW w:w="567" w:type="dxa"/>
            <w:vAlign w:val="center"/>
          </w:tcPr>
          <w:p w14:paraId="6BC025F3" w14:textId="200BD336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90" w:type="dxa"/>
          </w:tcPr>
          <w:p w14:paraId="457CC021" w14:textId="671A70CE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>Rozdzielczość</w:t>
            </w:r>
          </w:p>
        </w:tc>
        <w:tc>
          <w:tcPr>
            <w:tcW w:w="2948" w:type="dxa"/>
          </w:tcPr>
          <w:p w14:paraId="5DE39EB5" w14:textId="0D268A26" w:rsidR="00CA6C0C" w:rsidRPr="00CA6C0C" w:rsidRDefault="00D62A96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Min. </w:t>
            </w:r>
            <w:r w:rsidR="00CA6C0C" w:rsidRPr="00CA6C0C">
              <w:rPr>
                <w:rFonts w:ascii="Arial" w:hAnsi="Arial" w:cs="Arial"/>
                <w:sz w:val="20"/>
              </w:rPr>
              <w:t>FHD (1920x1080)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4C751A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7B29F7C5" w14:textId="77777777" w:rsidTr="00D62A96">
        <w:trPr>
          <w:cantSplit/>
        </w:trPr>
        <w:tc>
          <w:tcPr>
            <w:tcW w:w="567" w:type="dxa"/>
            <w:vAlign w:val="center"/>
          </w:tcPr>
          <w:p w14:paraId="5FB789D6" w14:textId="00B2723F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90" w:type="dxa"/>
          </w:tcPr>
          <w:p w14:paraId="1F2FD222" w14:textId="02096CA9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>Jasność typowa</w:t>
            </w:r>
          </w:p>
        </w:tc>
        <w:tc>
          <w:tcPr>
            <w:tcW w:w="2948" w:type="dxa"/>
          </w:tcPr>
          <w:p w14:paraId="089D23EB" w14:textId="3F12DAEF" w:rsidR="00CA6C0C" w:rsidRPr="00902980" w:rsidRDefault="00CA6C0C" w:rsidP="00902980">
            <w:pPr>
              <w:rPr>
                <w:rFonts w:ascii="Arial" w:hAnsi="Arial" w:cs="Arial"/>
              </w:rPr>
            </w:pPr>
            <w:r w:rsidRPr="00CA6C0C">
              <w:rPr>
                <w:rFonts w:ascii="Arial" w:hAnsi="Arial" w:cs="Arial"/>
              </w:rPr>
              <w:t xml:space="preserve">min. 250 cd/m²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779F61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06126158" w14:textId="77777777" w:rsidTr="00D62A96">
        <w:trPr>
          <w:cantSplit/>
        </w:trPr>
        <w:tc>
          <w:tcPr>
            <w:tcW w:w="567" w:type="dxa"/>
            <w:vAlign w:val="center"/>
          </w:tcPr>
          <w:p w14:paraId="14132EDD" w14:textId="58D59421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990" w:type="dxa"/>
          </w:tcPr>
          <w:p w14:paraId="3EF99626" w14:textId="3C2FD747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>Kontrast typowy</w:t>
            </w:r>
          </w:p>
        </w:tc>
        <w:tc>
          <w:tcPr>
            <w:tcW w:w="2948" w:type="dxa"/>
          </w:tcPr>
          <w:p w14:paraId="0801FCAF" w14:textId="7BC06171" w:rsidR="00CA6C0C" w:rsidRPr="00CA6C0C" w:rsidRDefault="00D62A96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Min. </w:t>
            </w:r>
            <w:r w:rsidR="00CA6C0C" w:rsidRPr="00CA6C0C">
              <w:rPr>
                <w:rFonts w:ascii="Arial" w:hAnsi="Arial" w:cs="Arial"/>
                <w:sz w:val="20"/>
              </w:rPr>
              <w:t xml:space="preserve">1000:1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4786FC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28FD15A2" w14:textId="77777777" w:rsidTr="00D62A96">
        <w:trPr>
          <w:cantSplit/>
        </w:trPr>
        <w:tc>
          <w:tcPr>
            <w:tcW w:w="567" w:type="dxa"/>
            <w:vAlign w:val="center"/>
          </w:tcPr>
          <w:p w14:paraId="0A2D20BF" w14:textId="14A0AD81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990" w:type="dxa"/>
          </w:tcPr>
          <w:p w14:paraId="004E0693" w14:textId="698F4727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 xml:space="preserve">Odwzorowanie koloru </w:t>
            </w:r>
          </w:p>
        </w:tc>
        <w:tc>
          <w:tcPr>
            <w:tcW w:w="2948" w:type="dxa"/>
          </w:tcPr>
          <w:p w14:paraId="4C5ED7F2" w14:textId="5165EAC0" w:rsidR="00CA6C0C" w:rsidRPr="00902980" w:rsidRDefault="00CA6C0C" w:rsidP="00902980">
            <w:pPr>
              <w:rPr>
                <w:rFonts w:ascii="Arial" w:hAnsi="Arial" w:cs="Arial"/>
              </w:rPr>
            </w:pPr>
            <w:r w:rsidRPr="00CA6C0C">
              <w:rPr>
                <w:rFonts w:ascii="Arial" w:hAnsi="Arial" w:cs="Arial"/>
              </w:rPr>
              <w:t xml:space="preserve">99% </w:t>
            </w:r>
            <w:proofErr w:type="spellStart"/>
            <w:r w:rsidRPr="00CA6C0C">
              <w:rPr>
                <w:rFonts w:ascii="Arial" w:hAnsi="Arial" w:cs="Arial"/>
              </w:rPr>
              <w:t>sRGB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6D8F2EA3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709313A5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33A96B" w14:textId="732CE1F0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14:paraId="28F71EE0" w14:textId="5DB3F347" w:rsidR="00CA6C0C" w:rsidRPr="00CA6C0C" w:rsidRDefault="00CA6C0C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C0C">
              <w:rPr>
                <w:rFonts w:ascii="Arial" w:hAnsi="Arial" w:cs="Arial"/>
                <w:sz w:val="20"/>
              </w:rPr>
              <w:t xml:space="preserve">Kąty typowe </w:t>
            </w:r>
            <w:proofErr w:type="spellStart"/>
            <w:r w:rsidRPr="00CA6C0C">
              <w:rPr>
                <w:rFonts w:ascii="Arial" w:hAnsi="Arial" w:cs="Arial"/>
                <w:sz w:val="20"/>
              </w:rPr>
              <w:t>Horizontal</w:t>
            </w:r>
            <w:proofErr w:type="spellEnd"/>
            <w:r w:rsidRPr="00CA6C0C">
              <w:rPr>
                <w:rFonts w:ascii="Arial" w:hAnsi="Arial" w:cs="Arial"/>
                <w:sz w:val="20"/>
              </w:rPr>
              <w:t>/</w:t>
            </w:r>
            <w:proofErr w:type="spellStart"/>
            <w:r w:rsidRPr="00CA6C0C">
              <w:rPr>
                <w:rFonts w:ascii="Arial" w:hAnsi="Arial" w:cs="Arial"/>
                <w:sz w:val="20"/>
              </w:rPr>
              <w:t>Vertical</w:t>
            </w:r>
            <w:proofErr w:type="spellEnd"/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2B684946" w14:textId="48212149" w:rsidR="00CA6C0C" w:rsidRPr="00CA6C0C" w:rsidRDefault="00D62A96" w:rsidP="00CA6C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Min. </w:t>
            </w:r>
            <w:r w:rsidR="00CA6C0C" w:rsidRPr="00CA6C0C">
              <w:rPr>
                <w:rFonts w:ascii="Arial" w:hAnsi="Arial" w:cs="Arial"/>
                <w:sz w:val="20"/>
              </w:rPr>
              <w:t>178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CA6C0C" w:rsidRPr="00CA6C0C">
              <w:rPr>
                <w:rFonts w:ascii="Arial" w:hAnsi="Arial" w:cs="Arial"/>
                <w:sz w:val="20"/>
              </w:rPr>
              <w:t xml:space="preserve">(+/- 89) / 178 (+/-89)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CFCA5C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7729D679" w14:textId="77777777" w:rsidTr="00CA6C0C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1687EA07" w14:textId="0D88BEAD" w:rsidR="00CA6C0C" w:rsidRPr="00BC50CA" w:rsidRDefault="00BC50CA" w:rsidP="00BC50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VIII. </w:t>
            </w:r>
            <w:r w:rsidR="00CA6C0C" w:rsidRPr="00BC50CA">
              <w:rPr>
                <w:rFonts w:ascii="Arial" w:hAnsi="Arial" w:cs="Arial"/>
                <w:b/>
                <w:bCs/>
              </w:rPr>
              <w:t>WYPOSAŻENIE MULTIMEDIALNE</w:t>
            </w:r>
          </w:p>
        </w:tc>
      </w:tr>
      <w:tr w:rsidR="00CA6C0C" w:rsidRPr="008849A6" w14:paraId="363FE95F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B15C82F" w14:textId="037DB2FA" w:rsidR="00CA6C0C" w:rsidRPr="008849A6" w:rsidRDefault="00BC50CA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2DAD8007" w14:textId="429CBD55" w:rsidR="00CA6C0C" w:rsidRPr="008849A6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Karta dźwiękowa zintegrowana z płytą główną, wbudowane dwa głośniki min. 2W na kanał. Wbudowana w obudowę matrycy cyfrowa kamera 2,0 MP z diodą LED informującą użytkownika o pracy. Mechaniczna chowana w obudowie (nie dopuszcza się kamer przekręcanych i wystających poza obrys obudowy). Wbudowane dwa mikrofony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741554EC" w14:textId="1DFDEA76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7CD67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BC50CA" w:rsidRPr="008849A6" w14:paraId="5B0C88A3" w14:textId="77777777" w:rsidTr="00BC50CA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320DEB66" w14:textId="5BD033D9" w:rsidR="00BC50CA" w:rsidRPr="00BC50CA" w:rsidRDefault="00BC50CA" w:rsidP="00BC50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IX. </w:t>
            </w:r>
            <w:r w:rsidRPr="00BC50CA">
              <w:rPr>
                <w:rFonts w:ascii="Arial" w:hAnsi="Arial" w:cs="Arial"/>
                <w:b/>
                <w:bCs/>
              </w:rPr>
              <w:t>OBUDOWA</w:t>
            </w:r>
          </w:p>
        </w:tc>
      </w:tr>
      <w:tr w:rsidR="00CA6C0C" w:rsidRPr="008849A6" w14:paraId="39EDE797" w14:textId="77777777" w:rsidTr="00D62A96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AE2B43A" w14:textId="1148FE26" w:rsidR="00CA6C0C" w:rsidRPr="008849A6" w:rsidRDefault="00BC50CA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6E3C2799" w14:textId="52847CFF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Typu </w:t>
            </w:r>
            <w:proofErr w:type="spellStart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-in-One zintegrowana z monitorem</w:t>
            </w:r>
            <w:r w:rsidRPr="00F5781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 Obudowa musi umożliwiać zastosowanie zabezpieczenia fizycznego w postaci linki metalowej, demontaż tylnej </w:t>
            </w:r>
            <w:r w:rsidRPr="00C6226D">
              <w:rPr>
                <w:rFonts w:ascii="Arial" w:hAnsi="Arial" w:cs="Arial"/>
                <w:color w:val="000000"/>
                <w:sz w:val="20"/>
                <w:szCs w:val="20"/>
              </w:rPr>
              <w:t>pokrywy musi odbywać się bez użycia narzędzi. Komputer musi posiadać możliwość zainstalowania na ścianie przy wykorzystaniu ściennego systemu montażowego VESA 100x100,</w:t>
            </w:r>
          </w:p>
          <w:p w14:paraId="14C8060E" w14:textId="77777777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Suma wymiarów obudowy bez zainstalowanego standu nie może przekraczać: 96cm</w:t>
            </w:r>
          </w:p>
          <w:p w14:paraId="589D0919" w14:textId="77777777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Zasilacz zewnętrzny o mocy min. 130W </w:t>
            </w:r>
          </w:p>
          <w:p w14:paraId="20DDD6BA" w14:textId="220ADCA7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Wbudowany w obudowie wizualny system diagnostyczny, służący do sygnalizowania i diagnozowania problemów z komputerem i jego komponentami, w szczególności: uszkodzenia lub braku pamięci RAM, uszkodzenia płyty głównej, awarii procesora. System musi zapisywać logi zdarzeń w BIOS.</w:t>
            </w:r>
          </w:p>
          <w:p w14:paraId="798367BF" w14:textId="77777777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Każdy komputer musi być oznaczony niepowtarzalnym numerem seryjnym umieszonym na obudowie, oraz wpisanym na stałe w BIOS.</w:t>
            </w:r>
          </w:p>
          <w:p w14:paraId="3628D4D6" w14:textId="535C1F52" w:rsidR="00CA6C0C" w:rsidRPr="008849A6" w:rsidRDefault="00BC50CA" w:rsidP="00D62A96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Podstawa jednostki typu </w:t>
            </w:r>
            <w:proofErr w:type="spellStart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One musi umożliwiać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r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egulację pochyłu pionowego w </w:t>
            </w:r>
            <w:r w:rsidR="007845D9"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zakresie od -5 do 30</w:t>
            </w:r>
            <w:r w:rsidR="00D62A96" w:rsidRPr="00D62A96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5779DF52" w14:textId="311863F8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934DC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BC50CA" w:rsidRPr="008849A6" w14:paraId="4EFE7747" w14:textId="77777777" w:rsidTr="00BC50CA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3DED2DAF" w14:textId="4A13C1A8" w:rsidR="00BC50CA" w:rsidRPr="00BC50CA" w:rsidRDefault="00BC50CA" w:rsidP="00BC50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X. </w:t>
            </w:r>
            <w:r w:rsidRPr="00BC50CA">
              <w:rPr>
                <w:rFonts w:ascii="Arial" w:hAnsi="Arial" w:cs="Arial"/>
                <w:b/>
                <w:bCs/>
              </w:rPr>
              <w:t>BEZPIECZEŃSTWO</w:t>
            </w:r>
          </w:p>
        </w:tc>
      </w:tr>
      <w:tr w:rsidR="00CA6C0C" w:rsidRPr="008849A6" w14:paraId="20C0E580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DF47FBE" w14:textId="0878DBFE" w:rsidR="00CA6C0C" w:rsidRPr="008849A6" w:rsidRDefault="00BC50CA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18CA1D69" w14:textId="77777777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Płyta główna zawierająca układ sprzętowy służący do tworzenia i zarządzania wygenerowanymi przez komputer kluczami szyfrowania. Zabezpieczenie to musi posiadać możliwość szyfrowania poufnych dokumentów przechowywanych na dysku twardym przy użyciu klucza sprzętowego</w:t>
            </w:r>
          </w:p>
          <w:p w14:paraId="5D49A697" w14:textId="37E933E6" w:rsidR="00BC50CA" w:rsidRPr="00BC50CA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Zaimplementowany w BIOS system diagnostyczny z graficznym interfejsem użytkownika dostępny z poziomu BIOS lub szybkiego menu </w:t>
            </w:r>
            <w:proofErr w:type="spellStart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boot’owania</w:t>
            </w:r>
            <w:proofErr w:type="spellEnd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, umożliwiający przetestowanie w celu wykrycia usterki zainstalowanych komponentów bez konieczności uruchamiania systemu operacyjnego. System musi posiadać wszystkie swoje funkcjonalności w przypadku: braku dysku, uszkodzenia dysku, sformatowania dysku, braku dostępu do sieci, </w:t>
            </w:r>
            <w:proofErr w:type="spellStart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internetu</w:t>
            </w:r>
            <w:proofErr w:type="spellEnd"/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. Nie dopuszcza się stosowania wewnętrznych i zewnętrznych urządzeń w celu uzyskania funkcjonalności systemu diagnostycznego jak również pobierania</w:t>
            </w:r>
            <w:r>
              <w:t xml:space="preserve"> </w:t>
            </w: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 xml:space="preserve">oprogramowania i instalacji na dysku czy w BIOS. </w:t>
            </w:r>
          </w:p>
          <w:p w14:paraId="27D5A91D" w14:textId="6D88E5EA" w:rsidR="00CA6C0C" w:rsidRPr="008849A6" w:rsidRDefault="00BC50CA" w:rsidP="00BC50CA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0CA">
              <w:rPr>
                <w:rFonts w:ascii="Arial" w:hAnsi="Arial" w:cs="Arial"/>
                <w:color w:val="000000"/>
                <w:sz w:val="20"/>
                <w:szCs w:val="20"/>
              </w:rPr>
              <w:t>Czujnik otwarcia obudowy, musi zbierać zdarzenia i zapisywać je w BIOS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4AC59893" w14:textId="0FBFF64A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B0D7B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261F55" w:rsidRPr="008849A6" w14:paraId="36D70720" w14:textId="77777777" w:rsidTr="00261F55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5A48D317" w14:textId="7BBB21EF" w:rsidR="00261F55" w:rsidRPr="00261F55" w:rsidRDefault="00261F55" w:rsidP="00261F5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XI. </w:t>
            </w:r>
            <w:r w:rsidRPr="00261F55">
              <w:rPr>
                <w:rFonts w:ascii="Arial" w:hAnsi="Arial" w:cs="Arial"/>
                <w:b/>
                <w:bCs/>
              </w:rPr>
              <w:t>WIRTUALIZACJA</w:t>
            </w:r>
          </w:p>
        </w:tc>
      </w:tr>
      <w:tr w:rsidR="00CA6C0C" w:rsidRPr="008849A6" w14:paraId="2377C14D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239346F" w14:textId="5D8788BE" w:rsidR="00CA6C0C" w:rsidRPr="008849A6" w:rsidRDefault="00261F55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179D700D" w14:textId="58C6CBDB" w:rsidR="00CA6C0C" w:rsidRPr="008849A6" w:rsidRDefault="00261F55" w:rsidP="00261F55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1F55">
              <w:rPr>
                <w:rFonts w:ascii="Arial" w:hAnsi="Arial" w:cs="Arial"/>
                <w:color w:val="000000"/>
                <w:sz w:val="20"/>
                <w:szCs w:val="20"/>
              </w:rPr>
              <w:t>Sprzętowe wsparcie technologii wirtualizacji realizowane łącznie w procesorze, chipsecie płyty głównej oraz w BIOS systemu.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0DE06197" w14:textId="5B796DB2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CA08A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DB0750" w:rsidRPr="008849A6" w14:paraId="14608046" w14:textId="77777777" w:rsidTr="00DB0750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50E24AE8" w14:textId="33B2F933" w:rsidR="00DB0750" w:rsidRPr="00DB0750" w:rsidRDefault="00DB0750" w:rsidP="00DB0750">
            <w:pPr>
              <w:rPr>
                <w:rFonts w:ascii="Arial" w:hAnsi="Arial" w:cs="Arial"/>
                <w:b/>
                <w:bCs/>
              </w:rPr>
            </w:pPr>
            <w:r w:rsidRPr="00DB0750">
              <w:rPr>
                <w:rFonts w:ascii="Arial" w:hAnsi="Arial" w:cs="Arial"/>
                <w:b/>
                <w:bCs/>
              </w:rPr>
              <w:t>XII. BIOS</w:t>
            </w:r>
          </w:p>
        </w:tc>
      </w:tr>
      <w:tr w:rsidR="00CA6C0C" w:rsidRPr="008849A6" w14:paraId="1DA7DB85" w14:textId="77777777" w:rsidTr="00D62A96">
        <w:trPr>
          <w:cantSplit/>
        </w:trPr>
        <w:tc>
          <w:tcPr>
            <w:tcW w:w="567" w:type="dxa"/>
            <w:vAlign w:val="center"/>
          </w:tcPr>
          <w:p w14:paraId="5525B6AD" w14:textId="6E14ADDB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22DDDBFF" w14:textId="51B46D91" w:rsidR="00CA6C0C" w:rsidRPr="008849A6" w:rsidRDefault="00DB0750" w:rsidP="009E24E6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 xml:space="preserve">BIOS zgodny ze specyfikacją UEFI, wyprodukowany przez producenta komputera, </w:t>
            </w: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>zawierający logo lub nazwę producenta komputera lub nazwę modelu oferowanego komputera.</w:t>
            </w: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 xml:space="preserve"> Pełna obsługa BIOS za pomocą myszy. (przez pełną obsługę za pomocą myszy rozumie się możliwość swobodnego poruszania się po menu we/wy oraz </w:t>
            </w:r>
            <w:proofErr w:type="spellStart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wł</w:t>
            </w:r>
            <w:proofErr w:type="spellEnd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/wy funkcji bez używania klawiatury).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344D949D" w14:textId="5C722BF1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4B0FBF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5BA3F690" w14:textId="77777777" w:rsidTr="00D62A96">
        <w:trPr>
          <w:cantSplit/>
        </w:trPr>
        <w:tc>
          <w:tcPr>
            <w:tcW w:w="567" w:type="dxa"/>
            <w:vAlign w:val="center"/>
          </w:tcPr>
          <w:p w14:paraId="4B9D3B95" w14:textId="2A5E934F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495C6311" w14:textId="77777777" w:rsidR="00DB0750" w:rsidRPr="00DB0750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Informacje dostępne z poziomu BIOS na potrzeby inwentaryzacji:</w:t>
            </w:r>
          </w:p>
          <w:p w14:paraId="6A039ACB" w14:textId="78516148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wersja BIOS, nr seryjny, data produkcji komputera, pamięć RAM (taktowanie, wielkość, obsadzenie kości w slotach, procesor (nazwa, typowa prędkość, minimalna, maksymalna, cache L2 i L3) , pojemności zainstalowanego lub zainstalowanych dysków twardych, MAC adres zintegrowanej karty sieciowej, zintegrowany układ graficzny, kontroler audio.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27564B85" w14:textId="230C9412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9BE4C4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7E73B441" w14:textId="77777777" w:rsidTr="00D62A96">
        <w:trPr>
          <w:cantSplit/>
        </w:trPr>
        <w:tc>
          <w:tcPr>
            <w:tcW w:w="567" w:type="dxa"/>
            <w:vAlign w:val="center"/>
          </w:tcPr>
          <w:p w14:paraId="3C36D777" w14:textId="09461525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1EF4D250" w14:textId="51C558BC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Informacje dostępne w samym menu BIOS bez stosowania dodatkowego oprogramowania jak i wbudowanego systemu diagnostycznego.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313517FC" w14:textId="34993003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E5FEFA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59F617B5" w14:textId="77777777" w:rsidTr="00D62A96">
        <w:trPr>
          <w:cantSplit/>
        </w:trPr>
        <w:tc>
          <w:tcPr>
            <w:tcW w:w="567" w:type="dxa"/>
            <w:vAlign w:val="center"/>
          </w:tcPr>
          <w:p w14:paraId="37D70FFC" w14:textId="60A5DEF1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4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69FB5839" w14:textId="77777777" w:rsidR="00DB0750" w:rsidRPr="00DB0750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Możliwość, ustawienia hasła na poziomie:</w:t>
            </w:r>
          </w:p>
          <w:p w14:paraId="6A747319" w14:textId="4851E109" w:rsidR="00DB0750" w:rsidRPr="00DB0750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- administratora [hasło nadrzędne] umożliwiające logowanie do BIOS, dokonywanie zmian, rozruch komputera,</w:t>
            </w:r>
          </w:p>
          <w:p w14:paraId="1070719B" w14:textId="77777777" w:rsidR="00DB0750" w:rsidRPr="00DB0750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- użytkownika/systemowego [hasło umożliwiające użytkownikowi zmianę swojego hasła, zgodnie z uprawnieniami nadanymi przez administratora dokonywać lub nie zmian ustawień BIOS], rozruch systemu operacyjnego [hasło blokuje start systemu operacyjnego].</w:t>
            </w:r>
          </w:p>
          <w:p w14:paraId="508CFF74" w14:textId="44C313E3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- hasło dla dysku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C30D4DD" w14:textId="73D3A2C7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630651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49FDBC60" w14:textId="77777777" w:rsidTr="00D62A96">
        <w:trPr>
          <w:cantSplit/>
        </w:trPr>
        <w:tc>
          <w:tcPr>
            <w:tcW w:w="567" w:type="dxa"/>
            <w:vAlign w:val="center"/>
          </w:tcPr>
          <w:p w14:paraId="50F86321" w14:textId="5666ADB9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63FFC3CD" w14:textId="21EC18B9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Funkcja blokowania/odblokowania BOOT-</w:t>
            </w:r>
            <w:proofErr w:type="spellStart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owania</w:t>
            </w:r>
            <w:proofErr w:type="spellEnd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 xml:space="preserve"> stacji roboczej z zewnętrznych urządzeń.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66076F01" w14:textId="19189545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3A69E8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42B2D720" w14:textId="77777777" w:rsidTr="00D62A96">
        <w:trPr>
          <w:cantSplit/>
        </w:trPr>
        <w:tc>
          <w:tcPr>
            <w:tcW w:w="567" w:type="dxa"/>
            <w:vAlign w:val="center"/>
          </w:tcPr>
          <w:p w14:paraId="26309993" w14:textId="3C237ACF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3180690E" w14:textId="7A23AFD6" w:rsidR="00CA6C0C" w:rsidRPr="008849A6" w:rsidRDefault="00DB0750" w:rsidP="00DB075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Możliwość wyłączenia/włączenia karty sieciowej, kontrolera SATA, kontrolera audio, głośników, kamery, mikrofonów,  układu TPM, czytnika kart multimedialnych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264B10F5" w14:textId="2AF61D1E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D65CCC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514974FF" w14:textId="77777777" w:rsidTr="00D62A96">
        <w:trPr>
          <w:cantSplit/>
        </w:trPr>
        <w:tc>
          <w:tcPr>
            <w:tcW w:w="567" w:type="dxa"/>
            <w:vAlign w:val="center"/>
          </w:tcPr>
          <w:p w14:paraId="61F3B85F" w14:textId="382B208E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5DF4F4DE" w14:textId="3BD16276" w:rsidR="00CA6C0C" w:rsidRPr="008849A6" w:rsidRDefault="00DB0750" w:rsidP="00DB075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Możliwość włączenia/wyłączenia czujnika otwarcia obudowy, ustawienia go w tryb cichy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1962D91E" w14:textId="3EC7BF32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302008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43DC8559" w14:textId="77777777" w:rsidTr="00D62A96">
        <w:trPr>
          <w:cantSplit/>
        </w:trPr>
        <w:tc>
          <w:tcPr>
            <w:tcW w:w="567" w:type="dxa"/>
            <w:vAlign w:val="center"/>
          </w:tcPr>
          <w:p w14:paraId="0BA30F1A" w14:textId="698CBAC1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0986FF69" w14:textId="341F641D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Możliwość przypisania w BIOS numeru nadawanego przez Administratora oraz możliwość weryfikacji tego numeru w oprogramowaniu diagnostyczno-zarządzającym. Musi umożliwiać znaki specjalne # $ % &amp; ' ( ) * + , - . / : ; &lt; = &gt; ? @ [ \ ] ^ _ ` { | }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1B012402" w14:textId="0FFEBCF4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F116F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5EFC5447" w14:textId="77777777" w:rsidTr="00D62A96">
        <w:trPr>
          <w:cantSplit/>
        </w:trPr>
        <w:tc>
          <w:tcPr>
            <w:tcW w:w="567" w:type="dxa"/>
            <w:vAlign w:val="center"/>
          </w:tcPr>
          <w:p w14:paraId="22EFCD88" w14:textId="56E56FC7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64AC9500" w14:textId="108368D1" w:rsidR="00CA6C0C" w:rsidRPr="008849A6" w:rsidRDefault="00DB0750" w:rsidP="00DB075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 xml:space="preserve">Możliwość ustawienia portów USB w trybie „no BOOT”, czyli podczas startu komputer nie wykrywa urządzeń </w:t>
            </w:r>
            <w:proofErr w:type="spellStart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>bootujących</w:t>
            </w:r>
            <w:proofErr w:type="spellEnd"/>
            <w:r w:rsidRPr="00DB0750">
              <w:rPr>
                <w:rFonts w:ascii="Arial" w:hAnsi="Arial" w:cs="Arial"/>
                <w:color w:val="000000"/>
                <w:sz w:val="20"/>
                <w:szCs w:val="20"/>
              </w:rPr>
              <w:t xml:space="preserve"> typu USB, natomiast po uruchomieniu systemu operacyjnego porty USB są aktywne.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BDCFC7D" w14:textId="3AA3A3AC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CF18EE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18F5AD98" w14:textId="77777777" w:rsidTr="00D62A96">
        <w:trPr>
          <w:cantSplit/>
        </w:trPr>
        <w:tc>
          <w:tcPr>
            <w:tcW w:w="567" w:type="dxa"/>
            <w:vAlign w:val="center"/>
          </w:tcPr>
          <w:p w14:paraId="1139FE57" w14:textId="3AFE1430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78DEFB36" w14:textId="4DA40889" w:rsidR="00CA6C0C" w:rsidRPr="008849A6" w:rsidRDefault="002E7CE2" w:rsidP="002E7CE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7CE2">
              <w:rPr>
                <w:rFonts w:ascii="Arial" w:hAnsi="Arial" w:cs="Arial"/>
                <w:color w:val="000000"/>
                <w:sz w:val="20"/>
                <w:szCs w:val="20"/>
              </w:rPr>
              <w:t>Możliwość wyłączania portów USB grupami oraz w szczególności pojedynczo w dowolnej kombinacji.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1D583BE2" w14:textId="32CADED1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FE0AEA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372CEC04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41159FE" w14:textId="405948AF" w:rsidR="00CA6C0C" w:rsidRPr="008849A6" w:rsidRDefault="002E7CE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48B61A79" w14:textId="2A7F3B5A" w:rsidR="00CA6C0C" w:rsidRPr="008849A6" w:rsidRDefault="002E7CE2" w:rsidP="002E7CE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7CE2">
              <w:rPr>
                <w:rFonts w:ascii="Arial" w:hAnsi="Arial" w:cs="Arial"/>
                <w:color w:val="000000"/>
                <w:sz w:val="20"/>
                <w:szCs w:val="20"/>
              </w:rPr>
              <w:t>BIOS musi nanosić automatycznie wszystkie zmiany konfiguracji dotyczące w szczególności: pamięci, procesora, dysku.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0D226C73" w14:textId="2BD2CFE5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73F1B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2E7CE2" w:rsidRPr="008849A6" w14:paraId="5F2EB1C3" w14:textId="77777777" w:rsidTr="002E7CE2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64384EAA" w14:textId="15B04193" w:rsidR="002E7CE2" w:rsidRPr="002E7CE2" w:rsidRDefault="002E7CE2" w:rsidP="002E7CE2">
            <w:pPr>
              <w:rPr>
                <w:rFonts w:ascii="Arial" w:hAnsi="Arial" w:cs="Arial"/>
                <w:b/>
                <w:bCs/>
              </w:rPr>
            </w:pPr>
            <w:r w:rsidRPr="002E7CE2">
              <w:rPr>
                <w:rFonts w:ascii="Arial" w:hAnsi="Arial" w:cs="Arial"/>
                <w:b/>
                <w:bCs/>
              </w:rPr>
              <w:t>XIII. CERTYFIKATY I STANDARDY</w:t>
            </w:r>
          </w:p>
        </w:tc>
      </w:tr>
      <w:tr w:rsidR="00CA6C0C" w:rsidRPr="008849A6" w14:paraId="10A457F7" w14:textId="77777777" w:rsidTr="00D62A96">
        <w:trPr>
          <w:cantSplit/>
        </w:trPr>
        <w:tc>
          <w:tcPr>
            <w:tcW w:w="567" w:type="dxa"/>
            <w:vAlign w:val="center"/>
          </w:tcPr>
          <w:p w14:paraId="57A0EA65" w14:textId="0E59078B" w:rsidR="00CA6C0C" w:rsidRPr="008849A6" w:rsidRDefault="00A07570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534D11A3" w14:textId="38C12EFF" w:rsidR="00CA6C0C" w:rsidRPr="008849A6" w:rsidRDefault="002E7CE2" w:rsidP="000001E6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7CE2">
              <w:rPr>
                <w:rFonts w:ascii="Arial" w:hAnsi="Arial" w:cs="Arial"/>
                <w:color w:val="000000"/>
                <w:sz w:val="20"/>
                <w:szCs w:val="20"/>
              </w:rPr>
              <w:t>Deklaracja zgodności CE (załączyć do oferty)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EAA7819" w14:textId="517E411B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E47C5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08AB55C7" w14:textId="77777777" w:rsidTr="00D62A96">
        <w:trPr>
          <w:cantSplit/>
        </w:trPr>
        <w:tc>
          <w:tcPr>
            <w:tcW w:w="567" w:type="dxa"/>
            <w:vAlign w:val="center"/>
          </w:tcPr>
          <w:p w14:paraId="0BCF5AE7" w14:textId="29645625" w:rsidR="00CA6C0C" w:rsidRPr="008849A6" w:rsidRDefault="00A07570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2CDEFDED" w14:textId="42E2C2CC" w:rsidR="00CA6C0C" w:rsidRPr="008849A6" w:rsidRDefault="000001E6" w:rsidP="000001E6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1E6">
              <w:rPr>
                <w:rFonts w:ascii="Arial" w:hAnsi="Arial" w:cs="Arial"/>
                <w:color w:val="000000"/>
                <w:sz w:val="20"/>
                <w:szCs w:val="20"/>
              </w:rPr>
              <w:t xml:space="preserve">Potwierdzenie spełnienia kryteriów środowiskowych, w tym zgodności z dyrektywą </w:t>
            </w:r>
            <w:proofErr w:type="spellStart"/>
            <w:r w:rsidRPr="000001E6">
              <w:rPr>
                <w:rFonts w:ascii="Arial" w:hAnsi="Arial" w:cs="Arial"/>
                <w:color w:val="000000"/>
                <w:sz w:val="20"/>
                <w:szCs w:val="20"/>
              </w:rPr>
              <w:t>RoHS</w:t>
            </w:r>
            <w:proofErr w:type="spellEnd"/>
            <w:r w:rsidRPr="000001E6">
              <w:rPr>
                <w:rFonts w:ascii="Arial" w:hAnsi="Arial" w:cs="Arial"/>
                <w:color w:val="000000"/>
                <w:sz w:val="20"/>
                <w:szCs w:val="20"/>
              </w:rPr>
              <w:t xml:space="preserve"> Unii Europejskiej o eliminacji substancji niebezpiecznych w postaci oświadczenia producenta jednostki </w:t>
            </w:r>
            <w:r w:rsidR="002E3BD4">
              <w:rPr>
                <w:rFonts w:ascii="Arial" w:hAnsi="Arial" w:cs="Arial"/>
                <w:color w:val="000000"/>
                <w:sz w:val="20"/>
                <w:szCs w:val="20"/>
              </w:rPr>
              <w:t>lub innego dokumentu.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01C034CF" w14:textId="0EA26391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B69628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2974D0" w:rsidRPr="008849A6" w14:paraId="3BAE25E0" w14:textId="77777777" w:rsidTr="002974D0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44A9A866" w14:textId="75EE8371" w:rsidR="002974D0" w:rsidRPr="002974D0" w:rsidRDefault="002974D0" w:rsidP="002974D0">
            <w:pPr>
              <w:rPr>
                <w:rFonts w:ascii="Arial" w:hAnsi="Arial" w:cs="Arial"/>
                <w:b/>
                <w:bCs/>
              </w:rPr>
            </w:pPr>
            <w:r w:rsidRPr="002974D0">
              <w:rPr>
                <w:rFonts w:ascii="Arial" w:hAnsi="Arial" w:cs="Arial"/>
                <w:b/>
                <w:bCs/>
              </w:rPr>
              <w:t>X</w:t>
            </w:r>
            <w:r w:rsidR="00CB3ACC">
              <w:rPr>
                <w:rFonts w:ascii="Arial" w:hAnsi="Arial" w:cs="Arial"/>
                <w:b/>
                <w:bCs/>
              </w:rPr>
              <w:t>I</w:t>
            </w:r>
            <w:r w:rsidRPr="002974D0">
              <w:rPr>
                <w:rFonts w:ascii="Arial" w:hAnsi="Arial" w:cs="Arial"/>
                <w:b/>
                <w:bCs/>
              </w:rPr>
              <w:t>V. SYSTEM OPERACYJNY</w:t>
            </w:r>
          </w:p>
        </w:tc>
      </w:tr>
      <w:tr w:rsidR="00CA6C0C" w:rsidRPr="008849A6" w14:paraId="62A22143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EFF0C0F" w14:textId="3127F2C7" w:rsidR="00CA6C0C" w:rsidRPr="008849A6" w:rsidRDefault="002974D0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197E9942" w14:textId="4C5011A6" w:rsidR="00CA6C0C" w:rsidRPr="008849A6" w:rsidRDefault="002974D0" w:rsidP="002974D0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Zainstalowany system operacyjny </w:t>
            </w:r>
            <w:r w:rsidRPr="00AD0FC1">
              <w:rPr>
                <w:rFonts w:ascii="Arial" w:hAnsi="Arial" w:cs="Arial"/>
                <w:color w:val="000000"/>
                <w:sz w:val="20"/>
                <w:szCs w:val="20"/>
              </w:rPr>
              <w:t>kompatybilny z systemem używanym przez Zamawiającego</w:t>
            </w:r>
            <w:r w:rsidR="00C6226D" w:rsidRPr="00AD0FC1">
              <w:rPr>
                <w:rFonts w:ascii="Arial" w:hAnsi="Arial" w:cs="Arial"/>
                <w:color w:val="000000"/>
                <w:sz w:val="20"/>
                <w:szCs w:val="20"/>
              </w:rPr>
              <w:t xml:space="preserve"> (Windows 7 Pro, 8 Pro, 10 Pro, 11 Pro)</w:t>
            </w:r>
            <w:r w:rsidRPr="00AD0FC1">
              <w:rPr>
                <w:rFonts w:ascii="Arial" w:hAnsi="Arial" w:cs="Arial"/>
                <w:color w:val="000000"/>
                <w:sz w:val="20"/>
                <w:szCs w:val="20"/>
              </w:rPr>
              <w:t>, na posiadanych komputerach i serwerach, umożliwiający pracę w usłudze Active Directory. Klucz licencyjny zapisany trwale w BIOS, umożliwiać instalację</w:t>
            </w: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 systemu operacyjnego bez potrzeby ręcznego wpisywania klucza licencyjnego.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28CA2B8E" w14:textId="06D26EAC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5B15D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2974D0" w:rsidRPr="008849A6" w14:paraId="67DB9752" w14:textId="77777777" w:rsidTr="002974D0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3246F96D" w14:textId="5A356BE1" w:rsidR="002974D0" w:rsidRPr="002974D0" w:rsidRDefault="002974D0" w:rsidP="00CB3ACC">
            <w:pPr>
              <w:rPr>
                <w:rFonts w:ascii="Arial" w:hAnsi="Arial" w:cs="Arial"/>
                <w:b/>
                <w:bCs/>
              </w:rPr>
            </w:pPr>
            <w:r w:rsidRPr="002974D0">
              <w:rPr>
                <w:rFonts w:ascii="Arial" w:hAnsi="Arial" w:cs="Arial"/>
                <w:b/>
                <w:bCs/>
              </w:rPr>
              <w:t>XV. WYMAGANIA DODATKOWE</w:t>
            </w:r>
          </w:p>
        </w:tc>
      </w:tr>
      <w:tr w:rsidR="00CA6C0C" w:rsidRPr="008849A6" w14:paraId="633A87FF" w14:textId="77777777" w:rsidTr="00D62A96">
        <w:trPr>
          <w:cantSplit/>
        </w:trPr>
        <w:tc>
          <w:tcPr>
            <w:tcW w:w="567" w:type="dxa"/>
            <w:vAlign w:val="center"/>
          </w:tcPr>
          <w:p w14:paraId="6E4924FD" w14:textId="0D67540B" w:rsidR="00CA6C0C" w:rsidRPr="008849A6" w:rsidRDefault="0096663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35C2BAE1" w14:textId="77777777" w:rsidR="002974D0" w:rsidRPr="002974D0" w:rsidRDefault="002974D0" w:rsidP="002974D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Wbudowane porty: </w:t>
            </w:r>
          </w:p>
          <w:p w14:paraId="0A8807A2" w14:textId="77777777" w:rsidR="002974D0" w:rsidRPr="002974D0" w:rsidRDefault="002974D0" w:rsidP="002974D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1 x USB 3.2 Gen 2 z funkcją </w:t>
            </w:r>
            <w:proofErr w:type="spellStart"/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>PowerShare</w:t>
            </w:r>
            <w:proofErr w:type="spellEnd"/>
          </w:p>
          <w:p w14:paraId="246E4E38" w14:textId="77777777" w:rsidR="00CA6C0C" w:rsidRPr="002974D0" w:rsidRDefault="002974D0" w:rsidP="002974D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>2 x USB 3.2 Gen 1</w:t>
            </w:r>
          </w:p>
          <w:p w14:paraId="081070D3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 xml:space="preserve">1x USB 3.2 Gen 2 </w:t>
            </w:r>
            <w:proofErr w:type="spellStart"/>
            <w:r w:rsidRPr="002974D0">
              <w:rPr>
                <w:rFonts w:ascii="Arial" w:hAnsi="Arial" w:cs="Arial"/>
                <w:lang w:val="en-GB"/>
              </w:rPr>
              <w:t>Typ</w:t>
            </w:r>
            <w:proofErr w:type="spellEnd"/>
            <w:r w:rsidRPr="002974D0">
              <w:rPr>
                <w:rFonts w:ascii="Arial" w:hAnsi="Arial" w:cs="Arial"/>
                <w:lang w:val="en-GB"/>
              </w:rPr>
              <w:t xml:space="preserve"> C</w:t>
            </w:r>
          </w:p>
          <w:p w14:paraId="79C4FC21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>2 x USB 2.0</w:t>
            </w:r>
          </w:p>
          <w:p w14:paraId="5257B20C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>1x Display Port ++ 1.4a/HDCP 2.3</w:t>
            </w:r>
          </w:p>
          <w:p w14:paraId="095651C7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>1x RJ45 Ethernet port</w:t>
            </w:r>
          </w:p>
          <w:p w14:paraId="4F8BE37C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 xml:space="preserve">1x </w:t>
            </w:r>
            <w:proofErr w:type="spellStart"/>
            <w:r w:rsidRPr="002974D0">
              <w:rPr>
                <w:rFonts w:ascii="Arial" w:hAnsi="Arial" w:cs="Arial"/>
                <w:lang w:val="en-GB"/>
              </w:rPr>
              <w:t>Uniwersalny</w:t>
            </w:r>
            <w:proofErr w:type="spellEnd"/>
            <w:r w:rsidRPr="002974D0">
              <w:rPr>
                <w:rFonts w:ascii="Arial" w:hAnsi="Arial" w:cs="Arial"/>
                <w:lang w:val="en-GB"/>
              </w:rPr>
              <w:t xml:space="preserve"> audio port</w:t>
            </w:r>
          </w:p>
          <w:p w14:paraId="44A2DB9F" w14:textId="7332F80A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r w:rsidRPr="002974D0">
              <w:rPr>
                <w:rFonts w:ascii="Arial" w:hAnsi="Arial" w:cs="Arial"/>
                <w:lang w:val="en-GB"/>
              </w:rPr>
              <w:t>1x Line-out audio</w:t>
            </w:r>
          </w:p>
          <w:p w14:paraId="36D038DB" w14:textId="77777777" w:rsidR="002974D0" w:rsidRPr="002974D0" w:rsidRDefault="002974D0" w:rsidP="002974D0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2974D0">
              <w:rPr>
                <w:rFonts w:ascii="Arial" w:hAnsi="Arial" w:cs="Arial"/>
                <w:lang w:val="en-GB"/>
              </w:rPr>
              <w:t>Czytnik</w:t>
            </w:r>
            <w:proofErr w:type="spellEnd"/>
            <w:r w:rsidRPr="002974D0">
              <w:rPr>
                <w:rFonts w:ascii="Arial" w:hAnsi="Arial" w:cs="Arial"/>
                <w:lang w:val="en-GB"/>
              </w:rPr>
              <w:t xml:space="preserve"> kart SD 4.0</w:t>
            </w:r>
          </w:p>
          <w:p w14:paraId="300709BF" w14:textId="77777777" w:rsidR="002974D0" w:rsidRPr="002974D0" w:rsidRDefault="002974D0" w:rsidP="002974D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Mysz komputerowa USB ze </w:t>
            </w:r>
            <w:proofErr w:type="spellStart"/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>scrollem</w:t>
            </w:r>
            <w:proofErr w:type="spellEnd"/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71CF5F3" w14:textId="190DA427" w:rsidR="002974D0" w:rsidRPr="008849A6" w:rsidRDefault="002974D0" w:rsidP="002974D0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4D0">
              <w:rPr>
                <w:rFonts w:ascii="Arial" w:hAnsi="Arial" w:cs="Arial"/>
                <w:color w:val="000000"/>
                <w:sz w:val="20"/>
                <w:szCs w:val="20"/>
              </w:rPr>
              <w:t>Klawiatura USB standardowa 104 klawisze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7D141E73" w14:textId="51EC6A6A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E1244E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0022145D" w14:textId="77777777" w:rsidTr="00D62A96">
        <w:trPr>
          <w:cantSplit/>
        </w:trPr>
        <w:tc>
          <w:tcPr>
            <w:tcW w:w="567" w:type="dxa"/>
            <w:vAlign w:val="center"/>
          </w:tcPr>
          <w:p w14:paraId="57801C4D" w14:textId="500FD108" w:rsidR="00CA6C0C" w:rsidRPr="008849A6" w:rsidRDefault="0096663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2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7B222524" w14:textId="77777777" w:rsidR="00966632" w:rsidRPr="00966632" w:rsidRDefault="00966632" w:rsidP="00966632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>Karta sieciowa</w:t>
            </w:r>
          </w:p>
          <w:p w14:paraId="67F7C6C5" w14:textId="12D73F31" w:rsidR="00966632" w:rsidRPr="00966632" w:rsidRDefault="00966632" w:rsidP="00966632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 xml:space="preserve">Karta sieciowa </w:t>
            </w:r>
            <w:r w:rsidR="00D62A96" w:rsidRP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umożliwiająca bezprzewodowy dostęp do Internetu 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w standardzie min 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>6E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lub równoważnym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wraz 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62A96" w:rsidRPr="00D62A96">
              <w:rPr>
                <w:rFonts w:ascii="Arial" w:hAnsi="Arial" w:cs="Arial"/>
                <w:color w:val="000000"/>
                <w:sz w:val="20"/>
                <w:szCs w:val="20"/>
              </w:rPr>
              <w:t>standard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>em</w:t>
            </w:r>
            <w:r w:rsidR="00D62A96" w:rsidRP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bezprzewodowej komunikacji krótkiego zasięgu pomiędzy różnymi urządzeniami elektronicznymi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62A96"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 xml:space="preserve">5.2 </w:t>
            </w:r>
          </w:p>
          <w:p w14:paraId="68CA8791" w14:textId="3F9D2277" w:rsidR="00CA6C0C" w:rsidRPr="008849A6" w:rsidRDefault="00966632" w:rsidP="003F2FFF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>wyposażona w min. 2 złącza DIMM z obsługą do 64GB pamięci RAM, min. 1 złącza M.2 2280 dla dysku twardego oraz 1 złącze M.2 karty</w:t>
            </w:r>
            <w:r w:rsidR="00CB3ACC">
              <w:t xml:space="preserve"> </w:t>
            </w:r>
            <w:r w:rsidR="00CB3ACC" w:rsidRPr="00CB3ACC">
              <w:rPr>
                <w:rFonts w:ascii="Arial" w:hAnsi="Arial" w:cs="Arial"/>
                <w:color w:val="000000"/>
                <w:sz w:val="20"/>
                <w:szCs w:val="20"/>
              </w:rPr>
              <w:t>sieciowej bezprzewodowej</w:t>
            </w:r>
            <w:r w:rsidRPr="00966632">
              <w:rPr>
                <w:rFonts w:ascii="Arial" w:hAnsi="Arial" w:cs="Arial"/>
                <w:color w:val="000000"/>
                <w:sz w:val="20"/>
                <w:szCs w:val="20"/>
              </w:rPr>
              <w:t>, min. 1 złącze SATA umożliwiające instalację dysku twardego 2,5”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3CBFBE76" w14:textId="75BB4B9B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FA8737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007D52" w:rsidRPr="008849A6" w14:paraId="2AFB637C" w14:textId="77777777" w:rsidTr="003F2FFF">
        <w:trPr>
          <w:cantSplit/>
        </w:trPr>
        <w:tc>
          <w:tcPr>
            <w:tcW w:w="9923" w:type="dxa"/>
            <w:gridSpan w:val="4"/>
            <w:vAlign w:val="center"/>
          </w:tcPr>
          <w:p w14:paraId="6E5AC318" w14:textId="4E786AE2" w:rsidR="00007D52" w:rsidRPr="00007D52" w:rsidRDefault="00007D52" w:rsidP="00CB3ACC">
            <w:pPr>
              <w:rPr>
                <w:rFonts w:ascii="Arial" w:hAnsi="Arial" w:cs="Arial"/>
                <w:b/>
                <w:bCs/>
              </w:rPr>
            </w:pPr>
            <w:r w:rsidRPr="00007D52">
              <w:rPr>
                <w:rFonts w:ascii="Arial" w:hAnsi="Arial" w:cs="Arial"/>
                <w:b/>
                <w:bCs/>
              </w:rPr>
              <w:t>XVI. DODATKOWE OPROGRAMOWANIE</w:t>
            </w:r>
          </w:p>
        </w:tc>
      </w:tr>
      <w:tr w:rsidR="00CA6C0C" w:rsidRPr="008849A6" w14:paraId="610D5763" w14:textId="77777777" w:rsidTr="00D62A96">
        <w:trPr>
          <w:cantSplit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92457F4" w14:textId="5F25A48C" w:rsidR="00CA6C0C" w:rsidRPr="008849A6" w:rsidRDefault="00007D5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  <w:bottom w:val="single" w:sz="4" w:space="0" w:color="auto"/>
            </w:tcBorders>
          </w:tcPr>
          <w:p w14:paraId="1A6835A5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Oprogramowanie z nieograniczoną czasowo licencją na użytkowanie umożliwiające:</w:t>
            </w:r>
          </w:p>
          <w:p w14:paraId="2ADEC340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upgrade</w:t>
            </w:r>
            <w:proofErr w:type="spellEnd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 i instalacje wszystkich sterowników, aplikacji dostarczonych w obrazie systemu operacyjnego producenta, </w:t>
            </w:r>
            <w:proofErr w:type="spellStart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BIOS’u</w:t>
            </w:r>
            <w:proofErr w:type="spellEnd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 z certyfikatem zgodności producenta do najnowszej dostępnej wersji, </w:t>
            </w:r>
          </w:p>
          <w:p w14:paraId="3EF52C97" w14:textId="0D61B9BF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- sprawdzenie przed zainstalowaniem wszystkich sterowników, aplikacji oraz BIOS bezpośrednio na stronie producenta przy użyciu połączenia internetowego z automatycznym przekierowaniem w celu uzyskania informacji o: poprawkach i usprawnieniach dotyczących aktualizacji, dacie wydania ostatniej aktualizacji, priorytecie aktualizacji, zgodności z systemami operacyjnymi</w:t>
            </w:r>
          </w:p>
          <w:p w14:paraId="5EBC7B7D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- dostęp do wykazu najnowszych aktualizacji z podziałem na krytyczne (wymagające natychmiastowej instalacji), rekomendowane i opcjonalne</w:t>
            </w:r>
          </w:p>
          <w:p w14:paraId="7FDA540E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- włączenie/wyłączenie funkcji automatycznego restartu w przypadku, kiedy jest wymagany przy instalacji sterownika, aplikacji </w:t>
            </w:r>
          </w:p>
          <w:p w14:paraId="75D7A1A2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- sprawdzenie historii aktualizacji z informacją, jakie sterowniki były instalowane z dokładną datą i wersją (rewizja wydania)</w:t>
            </w:r>
          </w:p>
          <w:p w14:paraId="6C60AA20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- dostęp do wykaz wymaganych sterowników, aplikacji, </w:t>
            </w:r>
            <w:proofErr w:type="spellStart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BIOS’u</w:t>
            </w:r>
            <w:proofErr w:type="spellEnd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 z informacją o zainstalowanej obecnie wersji dla oferowanego komputera z możliwością exportu do pliku o rozszerzeniu *.</w:t>
            </w:r>
            <w:proofErr w:type="spellStart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xml</w:t>
            </w:r>
            <w:proofErr w:type="spellEnd"/>
          </w:p>
          <w:p w14:paraId="536B8B94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- dostęp do raportu uwzględniającego informacje o znalezionych, pobranych i zainstalowanych aktualizacjach z informacją, jakich komponentów dotyczyły, możliwość exportu takiego raportu do pliku *.</w:t>
            </w:r>
            <w:proofErr w:type="spellStart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xml</w:t>
            </w:r>
            <w:proofErr w:type="spellEnd"/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FD693A4" w14:textId="77777777" w:rsidR="00007D52" w:rsidRPr="00007D52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Raport musi zawierać datę i godzinę podjętych i wykonanych akcji/zadań w przedziale czasowym min. 1 roku.</w:t>
            </w:r>
          </w:p>
          <w:p w14:paraId="524EDF31" w14:textId="45EAE37A" w:rsidR="00CA6C0C" w:rsidRPr="008849A6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D52">
              <w:rPr>
                <w:rFonts w:ascii="Arial" w:hAnsi="Arial" w:cs="Arial"/>
                <w:color w:val="000000"/>
                <w:sz w:val="20"/>
                <w:szCs w:val="20"/>
              </w:rPr>
              <w:t>W ofercie należy podać nazwę oprogramowania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36D53371" w14:textId="2D50771D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234B52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007D52" w:rsidRPr="008849A6" w14:paraId="09B14C18" w14:textId="77777777" w:rsidTr="00007D52">
        <w:trPr>
          <w:cantSplit/>
        </w:trPr>
        <w:tc>
          <w:tcPr>
            <w:tcW w:w="9923" w:type="dxa"/>
            <w:gridSpan w:val="4"/>
            <w:shd w:val="clear" w:color="auto" w:fill="F2F2F2" w:themeFill="background1" w:themeFillShade="F2"/>
            <w:vAlign w:val="center"/>
          </w:tcPr>
          <w:p w14:paraId="195269CB" w14:textId="35A55E5C" w:rsidR="00007D52" w:rsidRPr="008849A6" w:rsidRDefault="00CB3ACC" w:rsidP="00007D5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XVII</w:t>
            </w:r>
            <w:r w:rsidR="00007D52" w:rsidRPr="00007D52">
              <w:rPr>
                <w:rFonts w:ascii="Arial" w:hAnsi="Arial" w:cs="Arial"/>
                <w:b/>
                <w:bCs/>
              </w:rPr>
              <w:t>. WARUNKI GWARANCJI</w:t>
            </w:r>
            <w:r w:rsidR="00007D52">
              <w:rPr>
                <w:rFonts w:ascii="Arial" w:hAnsi="Arial" w:cs="Arial"/>
                <w:b/>
                <w:bCs/>
              </w:rPr>
              <w:t xml:space="preserve">, </w:t>
            </w:r>
            <w:r w:rsidR="00007D52" w:rsidRPr="00007D52">
              <w:rPr>
                <w:rFonts w:ascii="Arial" w:hAnsi="Arial" w:cs="Arial"/>
                <w:b/>
                <w:bCs/>
              </w:rPr>
              <w:t>WSPARCIE TECHNICZNE</w:t>
            </w:r>
          </w:p>
        </w:tc>
      </w:tr>
      <w:tr w:rsidR="00CA6C0C" w:rsidRPr="008849A6" w14:paraId="6ACE3EBB" w14:textId="77777777" w:rsidTr="00D62A96">
        <w:trPr>
          <w:cantSplit/>
        </w:trPr>
        <w:tc>
          <w:tcPr>
            <w:tcW w:w="567" w:type="dxa"/>
            <w:vAlign w:val="center"/>
          </w:tcPr>
          <w:p w14:paraId="71C0E2CC" w14:textId="69076888" w:rsidR="00CA6C0C" w:rsidRPr="008849A6" w:rsidRDefault="00007D52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0FC9A127" w14:textId="70F45901" w:rsidR="00CA6C0C" w:rsidRPr="003F2FFF" w:rsidRDefault="00007D52" w:rsidP="00007D52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>3-letnia gwarancja producenta świadczona na miejscu u klienta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537FE27" w14:textId="02F66C7B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1E05B9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8849A6" w14:paraId="0526FC74" w14:textId="77777777" w:rsidTr="00D62A96">
        <w:trPr>
          <w:cantSplit/>
        </w:trPr>
        <w:tc>
          <w:tcPr>
            <w:tcW w:w="567" w:type="dxa"/>
            <w:vAlign w:val="center"/>
          </w:tcPr>
          <w:p w14:paraId="05497270" w14:textId="7AF464C7" w:rsidR="00CA6C0C" w:rsidRPr="008849A6" w:rsidRDefault="002F2485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6DB7F8BE" w14:textId="4A15D987" w:rsidR="00CA6C0C" w:rsidRPr="003F2FFF" w:rsidRDefault="00007D52" w:rsidP="00007D52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>Czas reakcji serwisu - do końca następnego dnia roboczego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5CE8ADB" w14:textId="42AC4F19" w:rsidR="00CA6C0C" w:rsidRPr="008849A6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B1DAE3" w14:textId="77777777" w:rsidR="00CA6C0C" w:rsidRPr="008849A6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AD0FC1" w14:paraId="6EDBBD6E" w14:textId="77777777" w:rsidTr="00D62A96">
        <w:trPr>
          <w:cantSplit/>
        </w:trPr>
        <w:tc>
          <w:tcPr>
            <w:tcW w:w="567" w:type="dxa"/>
            <w:vAlign w:val="center"/>
          </w:tcPr>
          <w:p w14:paraId="56DDB532" w14:textId="4060B36F" w:rsidR="00CA6C0C" w:rsidRPr="00AD0FC1" w:rsidRDefault="00CB3AC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127D2991" w14:textId="436A8788" w:rsidR="00CA6C0C" w:rsidRPr="003F2FFF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 xml:space="preserve">W przypadku awarii dysk twardy zostaje u Zamawiającego </w:t>
            </w:r>
            <w:r w:rsidR="00AD0FC1" w:rsidRPr="003F2FFF">
              <w:rPr>
                <w:rFonts w:ascii="Arial" w:hAnsi="Arial" w:cs="Arial"/>
                <w:color w:val="000000"/>
                <w:sz w:val="20"/>
                <w:szCs w:val="20"/>
              </w:rPr>
              <w:t>bez utraty warunków gwarancji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66B05074" w14:textId="67635690" w:rsidR="00CA6C0C" w:rsidRPr="00AD0FC1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0B5580" w14:textId="77777777" w:rsidR="00CA6C0C" w:rsidRPr="00AD0FC1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A6C0C" w:rsidRPr="00AD0FC1" w14:paraId="5DB770D6" w14:textId="77777777" w:rsidTr="00D62A96">
        <w:trPr>
          <w:cantSplit/>
        </w:trPr>
        <w:tc>
          <w:tcPr>
            <w:tcW w:w="567" w:type="dxa"/>
            <w:vAlign w:val="center"/>
          </w:tcPr>
          <w:p w14:paraId="167A6C69" w14:textId="50986733" w:rsidR="00CA6C0C" w:rsidRPr="00AD0FC1" w:rsidRDefault="00CB3ACC" w:rsidP="00CA6C0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990" w:type="dxa"/>
            <w:tcBorders>
              <w:left w:val="single" w:sz="2" w:space="0" w:color="000000"/>
            </w:tcBorders>
          </w:tcPr>
          <w:p w14:paraId="719DB2BC" w14:textId="21C79A8F" w:rsidR="00CA6C0C" w:rsidRPr="003F2FFF" w:rsidRDefault="00007D52" w:rsidP="00007D52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2FFF">
              <w:rPr>
                <w:rFonts w:ascii="Arial" w:hAnsi="Arial" w:cs="Arial"/>
                <w:color w:val="000000"/>
                <w:sz w:val="20"/>
                <w:szCs w:val="20"/>
              </w:rPr>
              <w:t>Dedykowany portal techniczny producenta, umożliwiający Zamawiającemu zgłaszanie awarii oraz samodzielne zamawianie zamiennych komponentów.</w:t>
            </w:r>
          </w:p>
        </w:tc>
        <w:tc>
          <w:tcPr>
            <w:tcW w:w="2948" w:type="dxa"/>
            <w:tcBorders>
              <w:left w:val="single" w:sz="2" w:space="0" w:color="000000"/>
            </w:tcBorders>
            <w:vAlign w:val="center"/>
          </w:tcPr>
          <w:p w14:paraId="49DED826" w14:textId="68FCB30B" w:rsidR="00CA6C0C" w:rsidRPr="00AD0FC1" w:rsidRDefault="00A86BFF" w:rsidP="00CA6C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16FB68" w14:textId="77777777" w:rsidR="00CA6C0C" w:rsidRPr="00AD0FC1" w:rsidRDefault="00CA6C0C" w:rsidP="00CA6C0C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6CD1E4D6" w14:textId="77777777" w:rsidR="00716F00" w:rsidRPr="00177A7D" w:rsidRDefault="00716F00" w:rsidP="00F06DA9">
      <w:pPr>
        <w:rPr>
          <w:rFonts w:ascii="Arial" w:hAnsi="Arial" w:cs="Arial"/>
        </w:rPr>
      </w:pPr>
    </w:p>
    <w:bookmarkEnd w:id="25"/>
    <w:p w14:paraId="3BFB3C29" w14:textId="20025825" w:rsidR="00D6575E" w:rsidRDefault="00D6575E" w:rsidP="00F06DA9">
      <w:pPr>
        <w:rPr>
          <w:rFonts w:ascii="Arial" w:hAnsi="Arial" w:cs="Arial"/>
        </w:rPr>
      </w:pPr>
    </w:p>
    <w:p w14:paraId="4842428B" w14:textId="77777777" w:rsidR="007845D9" w:rsidRDefault="007845D9" w:rsidP="00F06DA9">
      <w:pPr>
        <w:rPr>
          <w:rFonts w:ascii="Arial" w:hAnsi="Arial" w:cs="Arial"/>
        </w:rPr>
      </w:pPr>
    </w:p>
    <w:p w14:paraId="5D25C32D" w14:textId="77777777" w:rsidR="007845D9" w:rsidRPr="00177A7D" w:rsidRDefault="007845D9" w:rsidP="00F06DA9">
      <w:pPr>
        <w:rPr>
          <w:rFonts w:ascii="Arial" w:hAnsi="Arial" w:cs="Arial"/>
        </w:rPr>
      </w:pP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2F2485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2F2485">
        <w:rPr>
          <w:rFonts w:ascii="Arial" w:hAnsi="Arial" w:cs="Arial"/>
          <w:color w:val="0000FF"/>
          <w:sz w:val="20"/>
        </w:rPr>
        <w:t>3</w:t>
      </w:r>
      <w:r w:rsidRPr="002F2485">
        <w:rPr>
          <w:rFonts w:ascii="Arial" w:hAnsi="Arial" w:cs="Arial"/>
          <w:color w:val="0000FF"/>
          <w:sz w:val="20"/>
        </w:rPr>
        <w:t xml:space="preserve"> DO </w:t>
      </w:r>
      <w:r w:rsidR="00EA3C76" w:rsidRPr="002F2485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1F787875" w14:textId="7777777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PROJEKT UMOWY NR .........................</w:t>
      </w:r>
    </w:p>
    <w:p w14:paraId="6BB1F4B4" w14:textId="7777777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zamówienie w trybie podstawowym art. 275 ustawy Prawo zamówień publicznych</w:t>
      </w:r>
    </w:p>
    <w:p w14:paraId="25058565" w14:textId="77777777" w:rsidR="003F2FFF" w:rsidRPr="003F2FFF" w:rsidRDefault="003F2FFF" w:rsidP="003F2FFF">
      <w:pPr>
        <w:rPr>
          <w:rFonts w:ascii="Arial" w:hAnsi="Arial" w:cs="Arial"/>
          <w:bCs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3F2FFF" w:rsidRPr="003F2FFF" w14:paraId="4D66DE13" w14:textId="77777777" w:rsidTr="003F2FFF">
        <w:tc>
          <w:tcPr>
            <w:tcW w:w="905" w:type="dxa"/>
          </w:tcPr>
          <w:p w14:paraId="5FDB2BA9" w14:textId="77777777" w:rsidR="003F2FFF" w:rsidRPr="003F2FFF" w:rsidRDefault="003F2FFF" w:rsidP="003F2FFF">
            <w:pPr>
              <w:rPr>
                <w:rFonts w:ascii="Arial" w:hAnsi="Arial" w:cs="Arial"/>
                <w:bCs/>
              </w:rPr>
            </w:pPr>
            <w:r w:rsidRPr="003F2FFF">
              <w:rPr>
                <w:rFonts w:ascii="Arial" w:hAnsi="Arial" w:cs="Arial"/>
                <w:bCs/>
              </w:rPr>
              <w:t>dotyczy:</w:t>
            </w:r>
          </w:p>
        </w:tc>
        <w:tc>
          <w:tcPr>
            <w:tcW w:w="9018" w:type="dxa"/>
          </w:tcPr>
          <w:p w14:paraId="7626E688" w14:textId="77777777" w:rsidR="003F2FFF" w:rsidRPr="003F2FFF" w:rsidRDefault="003F2FFF" w:rsidP="003F2FFF">
            <w:pPr>
              <w:rPr>
                <w:rFonts w:ascii="Arial" w:hAnsi="Arial" w:cs="Arial"/>
                <w:bCs/>
              </w:rPr>
            </w:pPr>
            <w:r w:rsidRPr="003F2FFF">
              <w:rPr>
                <w:rFonts w:ascii="Arial" w:hAnsi="Arial" w:cs="Arial"/>
                <w:bCs/>
              </w:rPr>
              <w:t>części nr …</w:t>
            </w:r>
          </w:p>
        </w:tc>
      </w:tr>
    </w:tbl>
    <w:p w14:paraId="7E6263AD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1F96EFD1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Umowa zawarta w dniu ....................... roku w Koszalinie, pomiędzy:</w:t>
      </w:r>
    </w:p>
    <w:p w14:paraId="7C7AE416" w14:textId="77777777" w:rsidR="003F2FFF" w:rsidRPr="003F2FFF" w:rsidRDefault="003F2FFF" w:rsidP="007845D9">
      <w:pPr>
        <w:ind w:left="284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Szpitalem Wojewódzkim im. Mikołaja Kopernika w Koszalinie</w:t>
      </w:r>
    </w:p>
    <w:p w14:paraId="118D24EB" w14:textId="77777777" w:rsidR="003F2FFF" w:rsidRPr="003F2FFF" w:rsidRDefault="003F2FFF" w:rsidP="007845D9">
      <w:pPr>
        <w:ind w:left="284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ul. T. Chałubińskiego 7, 75 – 581 Koszalin</w:t>
      </w:r>
    </w:p>
    <w:p w14:paraId="6ECE07D6" w14:textId="77777777" w:rsidR="003F2FFF" w:rsidRPr="003F2FFF" w:rsidRDefault="003F2FFF" w:rsidP="007845D9">
      <w:pPr>
        <w:ind w:left="284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NIP: 669-10-44-410, REGON: 330006292, KRS: 0000006505, BDO 000008455</w:t>
      </w:r>
    </w:p>
    <w:p w14:paraId="710F8CFB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reprezentowanym przez Piotr Sołtysińskiego – Dyrektora</w:t>
      </w:r>
    </w:p>
    <w:p w14:paraId="7CA07D47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zwanym dalej </w:t>
      </w:r>
      <w:r w:rsidRPr="003F2FFF">
        <w:rPr>
          <w:rFonts w:ascii="Arial" w:hAnsi="Arial" w:cs="Arial"/>
          <w:bCs/>
          <w:i/>
        </w:rPr>
        <w:t>Zamawiającym, Stroną</w:t>
      </w:r>
    </w:p>
    <w:p w14:paraId="33F315FD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a</w:t>
      </w:r>
    </w:p>
    <w:p w14:paraId="0F9F54DE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NIP:....................REGON:..........................KRS:.........................................</w:t>
      </w:r>
    </w:p>
    <w:p w14:paraId="6E8786D6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reprezentowanym przez: .................................................................................</w:t>
      </w:r>
    </w:p>
    <w:p w14:paraId="604CB6CD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zwanym dalej </w:t>
      </w:r>
      <w:r w:rsidRPr="003F2FFF">
        <w:rPr>
          <w:rFonts w:ascii="Arial" w:hAnsi="Arial" w:cs="Arial"/>
          <w:bCs/>
          <w:i/>
        </w:rPr>
        <w:t>Wykonawcą, Stroną</w:t>
      </w:r>
    </w:p>
    <w:p w14:paraId="7A0DC86F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7DCF5517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Działając na podstawie ustawy z dnia 11 września 2019 r. Prawo zamówień publicznych (Dz.U.2023.1605 </w:t>
      </w:r>
      <w:proofErr w:type="spellStart"/>
      <w:r w:rsidRPr="003F2FFF">
        <w:rPr>
          <w:rFonts w:ascii="Arial" w:hAnsi="Arial" w:cs="Arial"/>
          <w:bCs/>
        </w:rPr>
        <w:t>t.j</w:t>
      </w:r>
      <w:proofErr w:type="spellEnd"/>
      <w:r w:rsidRPr="003F2FFF">
        <w:rPr>
          <w:rFonts w:ascii="Arial" w:hAnsi="Arial" w:cs="Arial"/>
          <w:bCs/>
        </w:rPr>
        <w:t>.) (dalej: „ustawa Pzp”) po wyczerpaniu procedury przewidzianej dla trybu podstawowego, zawarto Umowę następującej treści:</w:t>
      </w:r>
    </w:p>
    <w:p w14:paraId="16003C7C" w14:textId="387BDB90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</w:t>
      </w:r>
    </w:p>
    <w:p w14:paraId="221D0E88" w14:textId="77777777" w:rsidR="003F2FFF" w:rsidRPr="003F2FFF" w:rsidRDefault="003F2FFF" w:rsidP="00C702C0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Przedmiot Umowy</w:t>
      </w:r>
    </w:p>
    <w:p w14:paraId="4FC334B2" w14:textId="77777777" w:rsidR="003F2FFF" w:rsidRPr="003F2FFF" w:rsidRDefault="003F2FFF" w:rsidP="00C702C0">
      <w:pPr>
        <w:numPr>
          <w:ilvl w:val="0"/>
          <w:numId w:val="34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Przedmiotem niniejszej Umowy jest dostawa: sprzętu komputerowego, akcesoriów, oprogramowania oraz licencji fabrycznie nowych, nieuszkodzonych, wolnych od wad fizycznych i wad prawnych zwanych dalej Sprzętem. Szczegółowy Opis Przedmiotu Zamówienia został określony w załączniku nr 2 „Opis Przedmiotu Zamówienia”.</w:t>
      </w:r>
    </w:p>
    <w:p w14:paraId="0EC980D6" w14:textId="77777777" w:rsidR="003F2FFF" w:rsidRPr="003F2FFF" w:rsidRDefault="003F2FFF" w:rsidP="00C702C0">
      <w:pPr>
        <w:numPr>
          <w:ilvl w:val="0"/>
          <w:numId w:val="34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Umowa realizowana będzie z należytą starannością, zgodnie z Opisem Przedmiotu Zamówienia, Ofertą Wykonawcy, stanowiącą załącznik nr 1 do Umowy oraz na warunkach opisanych w niniejszej Umowie. </w:t>
      </w:r>
    </w:p>
    <w:p w14:paraId="636041FF" w14:textId="77777777" w:rsidR="003F2FFF" w:rsidRPr="003F2FFF" w:rsidRDefault="003F2FFF" w:rsidP="00C702C0">
      <w:pPr>
        <w:numPr>
          <w:ilvl w:val="0"/>
          <w:numId w:val="34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do wykonania Umowy.</w:t>
      </w:r>
    </w:p>
    <w:p w14:paraId="7ED0AC93" w14:textId="77777777" w:rsidR="003F2FFF" w:rsidRPr="003F2FFF" w:rsidRDefault="003F2FFF" w:rsidP="00C702C0">
      <w:pPr>
        <w:numPr>
          <w:ilvl w:val="0"/>
          <w:numId w:val="34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Strony zobowiązują się współdziałać przy wykonaniu Umowy w celu należytej realizacji zamówienia.</w:t>
      </w:r>
    </w:p>
    <w:p w14:paraId="2679748C" w14:textId="77777777" w:rsidR="003F2FFF" w:rsidRPr="003F2FFF" w:rsidRDefault="003F2FFF" w:rsidP="00C702C0">
      <w:pPr>
        <w:jc w:val="both"/>
        <w:rPr>
          <w:rFonts w:ascii="Arial" w:hAnsi="Arial" w:cs="Arial"/>
          <w:bCs/>
        </w:rPr>
      </w:pPr>
    </w:p>
    <w:p w14:paraId="1C78DD21" w14:textId="02A2EE5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2</w:t>
      </w:r>
    </w:p>
    <w:p w14:paraId="63C7EC4A" w14:textId="3F9D6C7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Czas trwania Umowy</w:t>
      </w:r>
    </w:p>
    <w:p w14:paraId="07C0C0A8" w14:textId="77777777" w:rsidR="003F2FFF" w:rsidRPr="003F2FFF" w:rsidRDefault="003F2FFF" w:rsidP="00C702C0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Termin wykonania zamówienia - 21 dni roboczych od dnia podpisania niniejszej Umowy. </w:t>
      </w:r>
    </w:p>
    <w:p w14:paraId="08ABA47B" w14:textId="77777777" w:rsidR="003F2FFF" w:rsidRPr="003F2FFF" w:rsidRDefault="003F2FFF" w:rsidP="00C702C0">
      <w:pPr>
        <w:jc w:val="both"/>
        <w:rPr>
          <w:rFonts w:ascii="Arial" w:hAnsi="Arial" w:cs="Arial"/>
          <w:bCs/>
        </w:rPr>
      </w:pPr>
    </w:p>
    <w:p w14:paraId="3BD1C60B" w14:textId="15563526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3</w:t>
      </w:r>
    </w:p>
    <w:p w14:paraId="79A77925" w14:textId="2741B438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Warunki realizacji zamówienia</w:t>
      </w:r>
    </w:p>
    <w:p w14:paraId="28DF88E3" w14:textId="24B79070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Wykonawca dostarczy przedmiot Umowy w do siedziby Zamawiającego w dni robocze, tj. od </w:t>
      </w:r>
      <w:proofErr w:type="spellStart"/>
      <w:r w:rsidRPr="003F2FFF">
        <w:rPr>
          <w:rFonts w:ascii="Arial" w:hAnsi="Arial" w:cs="Arial"/>
          <w:bCs/>
        </w:rPr>
        <w:t>pn</w:t>
      </w:r>
      <w:proofErr w:type="spellEnd"/>
      <w:r w:rsidRPr="003F2FFF">
        <w:rPr>
          <w:rFonts w:ascii="Arial" w:hAnsi="Arial" w:cs="Arial"/>
          <w:bCs/>
        </w:rPr>
        <w:t xml:space="preserve"> – </w:t>
      </w:r>
      <w:proofErr w:type="spellStart"/>
      <w:r w:rsidRPr="003F2FFF">
        <w:rPr>
          <w:rFonts w:ascii="Arial" w:hAnsi="Arial" w:cs="Arial"/>
          <w:bCs/>
        </w:rPr>
        <w:t>pt</w:t>
      </w:r>
      <w:proofErr w:type="spellEnd"/>
      <w:r w:rsidRPr="003F2FFF">
        <w:rPr>
          <w:rFonts w:ascii="Arial" w:hAnsi="Arial" w:cs="Arial"/>
          <w:bCs/>
        </w:rPr>
        <w:t xml:space="preserve"> w godzinach od 7.25 do 15.</w:t>
      </w:r>
      <w:r w:rsidR="00A86BFF">
        <w:rPr>
          <w:rFonts w:ascii="Arial" w:hAnsi="Arial" w:cs="Arial"/>
          <w:bCs/>
        </w:rPr>
        <w:t>00</w:t>
      </w:r>
      <w:r w:rsidRPr="003F2FFF">
        <w:rPr>
          <w:rFonts w:ascii="Arial" w:hAnsi="Arial" w:cs="Arial"/>
          <w:bCs/>
        </w:rPr>
        <w:t>.</w:t>
      </w:r>
    </w:p>
    <w:p w14:paraId="22933D77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Wykonawca dostarczy zamówiony Sprzęt na własny koszt i na własne ryzyko na adres ul. Chałubińskiego 7, 75-581 Koszalin.</w:t>
      </w:r>
    </w:p>
    <w:p w14:paraId="05A9BF46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Termin dostawy zostanie uzgodniony z przedstawicielem Zamawiającego wskazanym w § 14 ust. 4 niniejszej Umowy (jednak nie później niż na 3 dni przed terminem dostawy). </w:t>
      </w:r>
    </w:p>
    <w:p w14:paraId="5C1B8704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Dostarczony Sprzęt będzie oryginalnie opakowany (opakowania nie mogą być naruszone), opakowania opisane, co do ich zawartości oraz oznakowane symbolem CE.</w:t>
      </w:r>
    </w:p>
    <w:p w14:paraId="27179333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Sprzęt zaopatrzony będzie w instrukcje (jeżeli dany sprzęt taką instrukcję posiada), opisy techniczne i karty gwarancyjne, które będą w języku polskim. </w:t>
      </w:r>
    </w:p>
    <w:p w14:paraId="4E76D0D6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Prawo własności do dostarczonego zgodnie z Umową przejdzie na Zamawiającego po podpisaniu protokołu zdawczo-odbiorczego bez uwag (przez osoby wskazane w Umowie) i zapłaceniu faktury przez Zamawiającego. </w:t>
      </w:r>
    </w:p>
    <w:p w14:paraId="3F367C42" w14:textId="77777777" w:rsidR="003F2FFF" w:rsidRPr="003F2FFF" w:rsidRDefault="003F2FFF" w:rsidP="00C702C0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Wykonawca zapewnia, że dane związane z oprogramowaniem i kluczami licencyjnymi nie będą udostępniane osobom trzecim. </w:t>
      </w:r>
    </w:p>
    <w:p w14:paraId="2849B3A3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2E7D4EE1" w14:textId="1EAB91C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4</w:t>
      </w:r>
    </w:p>
    <w:p w14:paraId="1847DF57" w14:textId="3704331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Odpowiedzialność Wykonawcy</w:t>
      </w:r>
    </w:p>
    <w:p w14:paraId="184FB8AB" w14:textId="77777777" w:rsidR="003F2FFF" w:rsidRPr="003F2FFF" w:rsidRDefault="003F2FFF" w:rsidP="00C702C0">
      <w:pPr>
        <w:numPr>
          <w:ilvl w:val="0"/>
          <w:numId w:val="3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 wady fizyczne i jakościowe dostarczonego Sprzętu odpowiada Wykonawca. </w:t>
      </w:r>
    </w:p>
    <w:p w14:paraId="456C241B" w14:textId="77777777" w:rsidR="003F2FFF" w:rsidRPr="003F2FFF" w:rsidRDefault="003F2FFF" w:rsidP="00C702C0">
      <w:pPr>
        <w:numPr>
          <w:ilvl w:val="0"/>
          <w:numId w:val="3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lastRenderedPageBreak/>
        <w:t xml:space="preserve">Za działania i zaniechania osób, przy pomocy, których Wykonawca będzie wykonywał zobowiązania zaciągnięte w myśl postanowień niniejszej Umowy oraz za szkody w mieniu Zamawiającego, powstałe w związku z realizacją niniejszej Umowy Wykonawca zawsze odpowiada jak za działania i zaniechania własne. </w:t>
      </w:r>
    </w:p>
    <w:p w14:paraId="60B1EB2F" w14:textId="77777777" w:rsidR="003F2FFF" w:rsidRPr="003F2FFF" w:rsidRDefault="003F2FFF" w:rsidP="00C702C0">
      <w:pPr>
        <w:numPr>
          <w:ilvl w:val="0"/>
          <w:numId w:val="3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Wykonawca oświadcza, iż przedmiot Umowy jest fabrycznie nowy, wolny od wad fizycznych i prawnych oraz, że przejmuje na siebie wszelką odpowiedzialność z tytułu roszczeń, z jakimi osoby trzecie mogłyby wystąpić przeciwko Zamawiającemu z tytułu korzystania z praw należących do osób trzecich, w szczególności praw autorskich, patentów, wzorów użytkowych lub znaków towarowych w odniesieniu do przedmiotu Umowy, jeżeli normalne użytkowanie przedmiotu Umowy wymaga korzystania z tych praw.</w:t>
      </w:r>
    </w:p>
    <w:p w14:paraId="24985FF0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04A54951" w14:textId="372800B9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5</w:t>
      </w:r>
    </w:p>
    <w:p w14:paraId="53FA54B5" w14:textId="7777777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Odbiór</w:t>
      </w:r>
    </w:p>
    <w:p w14:paraId="45908B01" w14:textId="77777777" w:rsidR="003F2FFF" w:rsidRPr="003F2FFF" w:rsidRDefault="003F2FFF" w:rsidP="00C702C0">
      <w:pPr>
        <w:numPr>
          <w:ilvl w:val="0"/>
          <w:numId w:val="3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Zamawiający odbierze dostarczony Sprzęt, sporządzając w tym celu dwa egzemplarze protokołu zdawczo - odbiorczego, podpisanego przez osoby wskazane w niniejszej Umowie. </w:t>
      </w:r>
    </w:p>
    <w:p w14:paraId="55318ABE" w14:textId="77777777" w:rsidR="003F2FFF" w:rsidRPr="003F2FFF" w:rsidRDefault="003F2FFF" w:rsidP="00C702C0">
      <w:pPr>
        <w:numPr>
          <w:ilvl w:val="0"/>
          <w:numId w:val="3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Zamawiający sprawdzi dostarczony Sprzęt w obecności przedstawiciela Wykonawcy w terminie nie dłuższym niż 10 dni roboczych od daty dostawy całości zamówienia, a w przypadku stwierdzenia wad jakościowych, bądź braków ilościowych pisemnie, w terminie nie dłuższym niż 3 dni robocze zgłosi Wykonawcy zastrzeżenie, przy czym sformułowanie „pisemnie” Strony rozumieją jako zgłoszenie pocztą elektroniczną na adres określony w § 14 ust. 4 niniejszej Umowy.</w:t>
      </w:r>
    </w:p>
    <w:p w14:paraId="68A46BA5" w14:textId="77777777" w:rsidR="003F2FFF" w:rsidRPr="003F2FFF" w:rsidRDefault="003F2FFF" w:rsidP="00C702C0">
      <w:pPr>
        <w:numPr>
          <w:ilvl w:val="0"/>
          <w:numId w:val="3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Wykonawca  w terminie nie dłuższym niż 3 dni robocze odbierze Sprzęt nie spełniający warunków Umowy na swój koszt, a następnie w terminie nie dłuższym niż 10 dni roboczych dostarczy nieodpłatnie sprzęt wolny od wad. </w:t>
      </w:r>
    </w:p>
    <w:p w14:paraId="06C283DE" w14:textId="77777777" w:rsidR="003F2FFF" w:rsidRPr="003F2FFF" w:rsidRDefault="003F2FFF" w:rsidP="00C702C0">
      <w:pPr>
        <w:numPr>
          <w:ilvl w:val="0"/>
          <w:numId w:val="3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 protokole zdawczo – odbiorczym Strony zgłoszą zastrzeżenia odnośnie wad lub braków Sprzętu. </w:t>
      </w:r>
    </w:p>
    <w:p w14:paraId="6F4996D7" w14:textId="77777777" w:rsidR="003F2FFF" w:rsidRPr="003F2FFF" w:rsidRDefault="003F2FFF" w:rsidP="00C702C0">
      <w:pPr>
        <w:numPr>
          <w:ilvl w:val="0"/>
          <w:numId w:val="3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 przypadku, gdy Wykonawca nie stawi się na termin wyznaczony przez Zamawiającego, Zamawiający jest uprawniony do samodzielnego odbioru jakościowo-ilościowego Sprzętu i sporządzenia protokołu zdawczo - odbiorczego. </w:t>
      </w:r>
    </w:p>
    <w:p w14:paraId="752CA2F9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4C7527D0" w14:textId="14B0821D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6</w:t>
      </w:r>
    </w:p>
    <w:p w14:paraId="45852C0E" w14:textId="527C624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Gwarancja i rękojmia</w:t>
      </w:r>
    </w:p>
    <w:p w14:paraId="20F7F898" w14:textId="77777777" w:rsidR="003F2FFF" w:rsidRPr="003F2FFF" w:rsidRDefault="003F2FFF" w:rsidP="00C702C0">
      <w:pPr>
        <w:numPr>
          <w:ilvl w:val="0"/>
          <w:numId w:val="3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Wykonawca gwarantuje najwyższą jakość przedmiotu umowy i udziela Zamawiającemu gwarancji jakości producenta na dostarczony Sprzęt, na okresy wskazane w Ofercie, stanowiącej załącznik nr 1 do niniejszej Umowy.</w:t>
      </w:r>
    </w:p>
    <w:p w14:paraId="64089B16" w14:textId="77777777" w:rsidR="003F2FFF" w:rsidRPr="003F2FFF" w:rsidRDefault="003F2FFF" w:rsidP="00C702C0">
      <w:pPr>
        <w:numPr>
          <w:ilvl w:val="0"/>
          <w:numId w:val="3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Okres gwarancji rozpocznie się od dnia podpisania protokołu zdawczo – odbiorczego dostarczonego przedmiotu zamówienia bez uwag. </w:t>
      </w:r>
    </w:p>
    <w:p w14:paraId="393279DA" w14:textId="77777777" w:rsidR="003F2FFF" w:rsidRPr="003F2FFF" w:rsidRDefault="003F2FFF" w:rsidP="00C702C0">
      <w:pPr>
        <w:numPr>
          <w:ilvl w:val="0"/>
          <w:numId w:val="3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Jakiekolwiek dokumenty gwarancyjne wydane przez Wykonawcę, sprzeczne z warunkami niniejszej Umowy albo nakładające na Zamawiającego większe obowiązki niż wynikające z Umowy nie wiążą Zamawiającego.</w:t>
      </w:r>
    </w:p>
    <w:p w14:paraId="60797862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2F0C3FCA" w14:textId="08D2620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7</w:t>
      </w:r>
    </w:p>
    <w:p w14:paraId="03F7E95A" w14:textId="0A06AD03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Wynagrodzenie Wykonawcy</w:t>
      </w:r>
    </w:p>
    <w:p w14:paraId="58BFC150" w14:textId="77777777" w:rsidR="003F2FFF" w:rsidRPr="003F2FFF" w:rsidRDefault="003F2FFF" w:rsidP="00C702C0">
      <w:pPr>
        <w:numPr>
          <w:ilvl w:val="0"/>
          <w:numId w:val="39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 tytułu realizacji przedmiotu Umowy Zamawiający zobowiązuje się do zapłaty na rzecz Wykonawcy wynagrodzenia w wysokości  ………….…….………. zł brutto, w tym netto……………..………zł, oraz podatek VAT w wysokości ……………….………….zł.</w:t>
      </w:r>
    </w:p>
    <w:p w14:paraId="4F680CED" w14:textId="77777777" w:rsidR="003F2FFF" w:rsidRPr="003F2FFF" w:rsidRDefault="003F2FFF" w:rsidP="00C702C0">
      <w:pPr>
        <w:numPr>
          <w:ilvl w:val="0"/>
          <w:numId w:val="39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Wynagrodzenie, o którym mowa w ust. 1 obejmuje wszelkie koszty, jakie Wykonawca poniesie przy realizacji niniejszej Umowy (np.: koszty transportu, koszty opakowania, opłaty, podatki, cła, pozostałe składniki cenotwórcze). </w:t>
      </w:r>
    </w:p>
    <w:p w14:paraId="65C4CB65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49BBBFBA" w14:textId="3D280E1A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8</w:t>
      </w:r>
    </w:p>
    <w:p w14:paraId="42B71AD6" w14:textId="7777777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Cesja</w:t>
      </w:r>
    </w:p>
    <w:p w14:paraId="058D5C89" w14:textId="77777777" w:rsidR="003F2FFF" w:rsidRPr="003F2FFF" w:rsidRDefault="003F2FFF" w:rsidP="003F2FFF">
      <w:p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Zmiana cesji praw, obowiązków lub wierzytelności wynikających z realizacji Umowy na rzecz osób trzecich bez zgody podmiotu tworzącego Zamawiającego jest nieważna</w:t>
      </w:r>
    </w:p>
    <w:p w14:paraId="1B23B09D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433B3D65" w14:textId="44B1D64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9</w:t>
      </w:r>
    </w:p>
    <w:p w14:paraId="52AF14AC" w14:textId="77777777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Płatność</w:t>
      </w:r>
    </w:p>
    <w:p w14:paraId="21B8E12E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 dzień zapłaty uznaje się dzień złożenia przez Zamawiającego dyspozycji obciążenia rachunku kwotą wynagrodzenia Wykonawcy. </w:t>
      </w:r>
    </w:p>
    <w:p w14:paraId="4CA35B41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Wynagrodzenie będzie płatne przelewem na rachunek bankowy Wykonawcy w terminie 60 dni od dostarczenia przez Wykonawcę prawidłowo wystawionej faktury.</w:t>
      </w:r>
    </w:p>
    <w:p w14:paraId="31F0B9A3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Płatność nastąpi nie wcześniej niż po podpisaniu protokołu odbioru zdawczo - odbiorczego dostarczonego przedmiotu zamówienia, bez uwag. </w:t>
      </w:r>
    </w:p>
    <w:p w14:paraId="7B0E60B4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Zamawiający ma prawo wstrzymać zapłatę za dostawę, jeżeli sprzęt zostanie dostarczony niezgodnie z Umową, w stanie uszkodzonym lub z wadami – do czasu wymiany na sprzęt pozbawiony uszkodzeń lub innych wad. </w:t>
      </w:r>
    </w:p>
    <w:p w14:paraId="71A0C5F6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Faktura winna być wystawiona i dostarczona na adres: Szpital Wojewódzki im. Mikołaja Kopernika w Koszalinie. 75-581 Koszalin, ul. T. Chałubińskiego 7 w formie elektronicznej na adres poczty elektronicznej: </w:t>
      </w:r>
      <w:hyperlink r:id="rId13" w:history="1">
        <w:r w:rsidRPr="003F2FFF">
          <w:rPr>
            <w:rStyle w:val="Hipercze"/>
            <w:rFonts w:ascii="Arial" w:hAnsi="Arial" w:cs="Arial"/>
            <w:bCs/>
          </w:rPr>
          <w:t>faktury@swk.med.pl</w:t>
        </w:r>
      </w:hyperlink>
    </w:p>
    <w:p w14:paraId="3FD74FD9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lastRenderedPageBreak/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 (Dz. U. z 2018 poz. 2191). W przypadku wyboru możliwości przesłania ustrukturyzowanej faktury elektronicznej Wykonawca będzie korzystał z Platformy Elektronicznego Fakturowania dostępnej na stronie internetowej </w:t>
      </w:r>
      <w:hyperlink r:id="rId14" w:history="1">
        <w:r w:rsidRPr="003F2FFF">
          <w:rPr>
            <w:rStyle w:val="Hipercze"/>
            <w:rFonts w:ascii="Arial" w:hAnsi="Arial" w:cs="Arial"/>
            <w:bCs/>
          </w:rPr>
          <w:t>https://efaktura.gov.pl</w:t>
        </w:r>
      </w:hyperlink>
      <w:r w:rsidRPr="003F2FFF">
        <w:rPr>
          <w:rFonts w:ascii="Arial" w:hAnsi="Arial" w:cs="Arial"/>
          <w:bCs/>
        </w:rPr>
        <w:t xml:space="preserve">. </w:t>
      </w:r>
    </w:p>
    <w:p w14:paraId="421F1DCF" w14:textId="77777777" w:rsidR="003F2FFF" w:rsidRPr="003F2FFF" w:rsidRDefault="003F2FFF" w:rsidP="00C702C0">
      <w:pPr>
        <w:numPr>
          <w:ilvl w:val="0"/>
          <w:numId w:val="40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Zamawiający wymaga, aby faktura za dostarczony sprzęt była opisana numerem realizowanej Umowy.</w:t>
      </w:r>
    </w:p>
    <w:p w14:paraId="3EC77035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04286B36" w14:textId="75758182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10</w:t>
      </w:r>
    </w:p>
    <w:p w14:paraId="1DA5B4CF" w14:textId="37F648C5" w:rsidR="003F2FFF" w:rsidRPr="003F2FFF" w:rsidRDefault="003F2FFF" w:rsidP="003F2FFF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Zmiany w Umowie</w:t>
      </w:r>
    </w:p>
    <w:p w14:paraId="791639E5" w14:textId="77777777" w:rsidR="003F2FFF" w:rsidRPr="003F2FFF" w:rsidRDefault="003F2FFF" w:rsidP="00513E24">
      <w:pPr>
        <w:numPr>
          <w:ilvl w:val="0"/>
          <w:numId w:val="41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Zmiany postanowień zawartej Umowy mogą być dokonywane: </w:t>
      </w:r>
    </w:p>
    <w:p w14:paraId="64B7F815" w14:textId="20154E88" w:rsidR="003F2FFF" w:rsidRPr="003F2FFF" w:rsidRDefault="00513E24" w:rsidP="00C702C0">
      <w:pPr>
        <w:numPr>
          <w:ilvl w:val="0"/>
          <w:numId w:val="42"/>
        </w:numPr>
        <w:ind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F2FFF" w:rsidRPr="003F2FFF">
        <w:rPr>
          <w:rFonts w:ascii="Arial" w:hAnsi="Arial" w:cs="Arial"/>
          <w:bCs/>
        </w:rPr>
        <w:t xml:space="preserve">w zakresie aktualizacji danych Wykonawcy; </w:t>
      </w:r>
    </w:p>
    <w:p w14:paraId="00B51B12" w14:textId="6C727DE9" w:rsidR="003F2FFF" w:rsidRPr="003F2FFF" w:rsidRDefault="00513E24" w:rsidP="00C702C0">
      <w:pPr>
        <w:numPr>
          <w:ilvl w:val="0"/>
          <w:numId w:val="42"/>
        </w:numPr>
        <w:ind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F2FFF" w:rsidRPr="003F2FFF">
        <w:rPr>
          <w:rFonts w:ascii="Arial" w:hAnsi="Arial" w:cs="Arial"/>
          <w:bCs/>
        </w:rPr>
        <w:t xml:space="preserve">w przypadku zmiany obowiązujących przepisów prawa, odnoszących się do niniejszego zamówienia; </w:t>
      </w:r>
    </w:p>
    <w:p w14:paraId="3EDC220F" w14:textId="7F5550EC" w:rsidR="003F2FFF" w:rsidRPr="003F2FFF" w:rsidRDefault="00513E24" w:rsidP="00C702C0">
      <w:pPr>
        <w:numPr>
          <w:ilvl w:val="0"/>
          <w:numId w:val="42"/>
        </w:numPr>
        <w:ind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F2FFF" w:rsidRPr="003F2FFF">
        <w:rPr>
          <w:rFonts w:ascii="Arial" w:hAnsi="Arial" w:cs="Arial"/>
          <w:bCs/>
        </w:rPr>
        <w:t xml:space="preserve">w przypadku wystąpienia wszelkich obiektywnych zmian, niezbędnych do prawidłowego wykonania przedmiotu Umowy, jeżeli taka zmiana leży w interesie publicznym; </w:t>
      </w:r>
    </w:p>
    <w:p w14:paraId="1E136CD9" w14:textId="070E628D" w:rsidR="003F2FFF" w:rsidRPr="003F2FFF" w:rsidRDefault="00513E24" w:rsidP="00C702C0">
      <w:pPr>
        <w:numPr>
          <w:ilvl w:val="0"/>
          <w:numId w:val="42"/>
        </w:numPr>
        <w:ind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F2FFF" w:rsidRPr="003F2FFF">
        <w:rPr>
          <w:rFonts w:ascii="Arial" w:hAnsi="Arial" w:cs="Arial"/>
          <w:bCs/>
        </w:rPr>
        <w:t xml:space="preserve">wycofania z rynku lub zaprzestania produkcji zaoferowanego przez Wykonawcę sprzętu. W takiej sytuacji Zamawiający może wyrazić zgodę na zamianę sprzętu będącego przedmiotem Umowy na inny, o lepszych bądź takich samych cechach, parametrach i funkcjonalności pod warunkiem otrzymania oświadczenia producenta o zaprzestaniu produkcji i uzyskaniu akceptacji propozycji zmiany. Zmiana sprzętu nie może spowodować zmiany ceny, terminu wykonania, okresu gwarancji oraz innych warunków realizacji zamówienia; </w:t>
      </w:r>
    </w:p>
    <w:p w14:paraId="6A438623" w14:textId="4DE77597" w:rsidR="003F2FFF" w:rsidRPr="003F2FFF" w:rsidRDefault="00513E24" w:rsidP="00C702C0">
      <w:pPr>
        <w:numPr>
          <w:ilvl w:val="0"/>
          <w:numId w:val="42"/>
        </w:numPr>
        <w:ind w:hanging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F2FFF" w:rsidRPr="003F2FFF">
        <w:rPr>
          <w:rFonts w:ascii="Arial" w:hAnsi="Arial" w:cs="Arial"/>
          <w:bCs/>
        </w:rPr>
        <w:t xml:space="preserve">w przypadku wystąpienia siły wyższej, np.: wystąpienia zdarzenia losowego wywołanego przez czynniki zewnętrzne, którego nie można było przewidzieć z pewnością, w szczególności zagrażającego bezpośrednio życiu lub zdrowiu ludzi lub grożącego powstaniem szkody w znacznych rozmiarach, </w:t>
      </w:r>
    </w:p>
    <w:p w14:paraId="3B7DED98" w14:textId="151FAC5C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2. </w:t>
      </w:r>
      <w:r w:rsidR="00513E24">
        <w:rPr>
          <w:rFonts w:ascii="Arial" w:hAnsi="Arial" w:cs="Arial"/>
          <w:bCs/>
        </w:rPr>
        <w:t xml:space="preserve"> </w:t>
      </w:r>
      <w:r w:rsidRPr="003F2FFF">
        <w:rPr>
          <w:rFonts w:ascii="Arial" w:hAnsi="Arial" w:cs="Arial"/>
          <w:bCs/>
        </w:rPr>
        <w:t>Przewidziane powyżej okoliczności stanowiące podstawę zmian do Umowy, stanowią uprawnienie Zamawiającego nie zaś jego obowiązek wprowadzenia takich zmian. Nie stanowi zmiany Umowy: zmiana danych teleadresowych, zmiana osób uprawnionych do realizacji Umowy i wskazanych do kontaktów między Stronami.</w:t>
      </w:r>
    </w:p>
    <w:p w14:paraId="6910A3E0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3E6BC967" w14:textId="7B240FBF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11</w:t>
      </w:r>
    </w:p>
    <w:p w14:paraId="481A4604" w14:textId="317D19C9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Rozwiązanie Umowy</w:t>
      </w:r>
    </w:p>
    <w:p w14:paraId="32FCD9E0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Zamawiający ma prawo rozwiązać Umowę, jeżeli Wykonawca nie wywiązuje się właściwie ze zobowiązań ciążących na nim z mocy postanowień niniejszej Umowy, po uprzednim pisemnym wezwaniu Wykonawcy do zaprzestania naruszeń Umowy oraz usunięcia skutków naruszeń uprzednio zaistniałych i bezskutecznym upływie jednostronnie wyznaczonego odpowiedniego terminu ich usunięcia. </w:t>
      </w:r>
    </w:p>
    <w:p w14:paraId="293F38B9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796FDC95" w14:textId="2752F030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12</w:t>
      </w:r>
    </w:p>
    <w:p w14:paraId="536E35FE" w14:textId="33D535CF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Odstąpienie od Umowy</w:t>
      </w:r>
    </w:p>
    <w:p w14:paraId="461A2079" w14:textId="77777777" w:rsidR="003F2FFF" w:rsidRPr="003F2FFF" w:rsidRDefault="003F2FFF" w:rsidP="00513E24">
      <w:pPr>
        <w:numPr>
          <w:ilvl w:val="0"/>
          <w:numId w:val="43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Zamawiający może odstąpić od Umowy: </w:t>
      </w:r>
    </w:p>
    <w:p w14:paraId="735C9B92" w14:textId="77777777" w:rsidR="003F2FFF" w:rsidRPr="003F2FFF" w:rsidRDefault="003F2FFF" w:rsidP="00513E24">
      <w:pPr>
        <w:numPr>
          <w:ilvl w:val="0"/>
          <w:numId w:val="44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</w:t>
      </w:r>
    </w:p>
    <w:p w14:paraId="42C9132B" w14:textId="77777777" w:rsidR="003F2FFF" w:rsidRPr="003F2FFF" w:rsidRDefault="003F2FFF" w:rsidP="00513E24">
      <w:pPr>
        <w:numPr>
          <w:ilvl w:val="0"/>
          <w:numId w:val="44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w przypadku nie wykonania Umowy w terminie przez Wykonawcę;</w:t>
      </w:r>
    </w:p>
    <w:p w14:paraId="36F13E73" w14:textId="77777777" w:rsidR="003F2FFF" w:rsidRPr="003F2FFF" w:rsidRDefault="003F2FFF" w:rsidP="00513E24">
      <w:pPr>
        <w:numPr>
          <w:ilvl w:val="0"/>
          <w:numId w:val="44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jeżeli zachodzi co najmniej jedna z następujących okoliczności: </w:t>
      </w:r>
    </w:p>
    <w:p w14:paraId="5FF595D8" w14:textId="77777777" w:rsidR="003F2FFF" w:rsidRPr="003F2FFF" w:rsidRDefault="003F2FFF" w:rsidP="00513E24">
      <w:pPr>
        <w:numPr>
          <w:ilvl w:val="0"/>
          <w:numId w:val="45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dokonano zmiany Umowy z naruszeniem art. 454 i art. 455 ustawy Pzp, </w:t>
      </w:r>
    </w:p>
    <w:p w14:paraId="6B827807" w14:textId="77777777" w:rsidR="003F2FFF" w:rsidRPr="003F2FFF" w:rsidRDefault="003F2FFF" w:rsidP="00513E24">
      <w:pPr>
        <w:numPr>
          <w:ilvl w:val="0"/>
          <w:numId w:val="45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Wykonawca w chwili zawarcia Umowy podlegał wykluczeniu na podstawie art. 108 ustawy Pzp, </w:t>
      </w:r>
    </w:p>
    <w:p w14:paraId="0743885A" w14:textId="77777777" w:rsidR="003F2FFF" w:rsidRPr="003F2FFF" w:rsidRDefault="003F2FFF" w:rsidP="00513E24">
      <w:pPr>
        <w:numPr>
          <w:ilvl w:val="0"/>
          <w:numId w:val="45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44D29613" w14:textId="77777777" w:rsidR="003F2FFF" w:rsidRPr="003F2FFF" w:rsidRDefault="003F2FFF" w:rsidP="00513E24">
      <w:pPr>
        <w:numPr>
          <w:ilvl w:val="0"/>
          <w:numId w:val="43"/>
        </w:numPr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Każda ze Stron może odstąpić od Umowy w przypadkach ustawowego prawa odstąpienia wynikających z przepisów Kodeksu cywilnego.</w:t>
      </w:r>
    </w:p>
    <w:p w14:paraId="5DD42547" w14:textId="77777777" w:rsidR="003F2FFF" w:rsidRPr="003F2FFF" w:rsidRDefault="003F2FFF" w:rsidP="00513E24">
      <w:pPr>
        <w:numPr>
          <w:ilvl w:val="0"/>
          <w:numId w:val="43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2EA6EE7C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5517CEC8" w14:textId="157E0DE9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13</w:t>
      </w:r>
    </w:p>
    <w:p w14:paraId="0D64B04B" w14:textId="1FE8509B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Kary umowne</w:t>
      </w:r>
    </w:p>
    <w:p w14:paraId="6ACBD45B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Zamawiającemu przysługiwać będzie kara umowna w wysokości 10% wartości umowy brutto, określonej w § 7 ust. 1 w razie odstąpienia przez Wykonawcę od realizacji Umowy z przyczyn leżących po stronie Wykonawcy. </w:t>
      </w:r>
    </w:p>
    <w:p w14:paraId="289EA038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lastRenderedPageBreak/>
        <w:t xml:space="preserve">W przypadku odstąpienia od umowy przez Zamawiającego z przyczyn leżących po stronie Wykonawcy Zamawiającemu będzie przysługiwać kara umowna w wysokości 10% wartości Umowy brutto, określonej w § 7 ust. 1. </w:t>
      </w:r>
    </w:p>
    <w:p w14:paraId="6875533E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Zamawiający zastrzega możliwość naliczenia kar umownych w wysokości 0,1% wynagrodzenia brutto, o którym mowa w § 7 ust. 1 - za każdy dzień zwłoki w sytuacji, gdy Wykonawca przekroczy termin określony w § 2.</w:t>
      </w:r>
    </w:p>
    <w:p w14:paraId="780755A0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Wysokość kar umownych, naliczonych wg treści ust. 3 nie może przekroczyć 15% wartości umowy brutto, określonej w § 7 ust. 1. </w:t>
      </w:r>
    </w:p>
    <w:p w14:paraId="4C6CCEBD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Zamawiający zastrzega sobie prawo dochodzenia odszkodowania przewyższającego wysokość kar umownych na zasadach ogólnych, określonych w Kodeksie cywilnym. </w:t>
      </w:r>
    </w:p>
    <w:p w14:paraId="05440CFE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 przypadku zaistnienia sytuacji, w których konieczne będzie naliczenie kar umownych, Zamawiający oświadcza, że wystawi Wykonawcy notę zawierającą szczegółowe naliczenie w/w kar. </w:t>
      </w:r>
    </w:p>
    <w:p w14:paraId="1EB32812" w14:textId="77777777" w:rsidR="003F2FFF" w:rsidRPr="003F2FFF" w:rsidRDefault="003F2FFF" w:rsidP="00513E24">
      <w:pPr>
        <w:numPr>
          <w:ilvl w:val="0"/>
          <w:numId w:val="46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Kara umowna będzie potrącona z wynagrodzenia należnego Wykonawcy, na co Wykonawca wyraża zgodę lub płatna w terminie 14 dni od otrzymania noty. </w:t>
      </w:r>
    </w:p>
    <w:p w14:paraId="5A14EC11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6FB1247C" w14:textId="77777777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§ 14</w:t>
      </w:r>
    </w:p>
    <w:p w14:paraId="79D1A0DB" w14:textId="2E68FD30" w:rsidR="003F2FFF" w:rsidRPr="003F2FFF" w:rsidRDefault="003F2FFF" w:rsidP="00513E24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Inne postanowienia umowy</w:t>
      </w:r>
    </w:p>
    <w:p w14:paraId="7A14DC7A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Wszelkie zmiany wymagają formy pisemnej - aneksu do Umowy pod rygorem ich nieważności. </w:t>
      </w:r>
    </w:p>
    <w:p w14:paraId="0D5B3C52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Forma pisemna obowiązuje również przy składaniu wszelkich oświadczeń i zawiadomień oraz przesyłaniu korespondencji. </w:t>
      </w:r>
    </w:p>
    <w:p w14:paraId="0025BCFB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Strony poinformują się wzajemnie o zmianie adresu lub siedziby. W przeciwnym razie pisma dostarczone pod adres wskazany w niniejszej Umowie uważane będą za doręczone.</w:t>
      </w:r>
    </w:p>
    <w:p w14:paraId="42CF9C96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Strony uzgadniają, że osobami uprawnionymi do uzgodnień i koordynacji związanych z wykonaniem niniejszej Umowy są: </w:t>
      </w:r>
    </w:p>
    <w:p w14:paraId="31B6F133" w14:textId="77777777" w:rsidR="003F2FFF" w:rsidRPr="003F2FFF" w:rsidRDefault="003F2FFF" w:rsidP="00513E24">
      <w:pPr>
        <w:jc w:val="both"/>
        <w:rPr>
          <w:rFonts w:ascii="Arial" w:hAnsi="Arial" w:cs="Arial"/>
          <w:b/>
          <w:bCs/>
        </w:rPr>
      </w:pPr>
      <w:r w:rsidRPr="003F2FFF">
        <w:rPr>
          <w:rFonts w:ascii="Arial" w:hAnsi="Arial" w:cs="Arial"/>
          <w:b/>
          <w:bCs/>
        </w:rPr>
        <w:t xml:space="preserve">ze strony Zamawiającego: </w:t>
      </w:r>
    </w:p>
    <w:p w14:paraId="524FF70F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Imię i nazwisko: Izabela Przybysz, tel.:604540751, </w:t>
      </w:r>
    </w:p>
    <w:p w14:paraId="60C5E9DE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e-mail: ip@swk.med.pl</w:t>
      </w:r>
    </w:p>
    <w:p w14:paraId="23A9C750" w14:textId="77777777" w:rsidR="003F2FFF" w:rsidRPr="003F2FFF" w:rsidRDefault="003F2FFF" w:rsidP="00513E24">
      <w:pPr>
        <w:jc w:val="both"/>
        <w:rPr>
          <w:rFonts w:ascii="Arial" w:hAnsi="Arial" w:cs="Arial"/>
          <w:b/>
          <w:bCs/>
        </w:rPr>
      </w:pPr>
      <w:r w:rsidRPr="003F2FFF">
        <w:rPr>
          <w:rFonts w:ascii="Arial" w:hAnsi="Arial" w:cs="Arial"/>
          <w:b/>
          <w:bCs/>
        </w:rPr>
        <w:t xml:space="preserve">ze strony Wykonawcy: </w:t>
      </w:r>
    </w:p>
    <w:p w14:paraId="434FFD7D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Imię i nazwisko: .............................................. </w:t>
      </w:r>
    </w:p>
    <w:p w14:paraId="6EBC6B71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tel.: (..) ............................................., </w:t>
      </w:r>
    </w:p>
    <w:p w14:paraId="4D72AF62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e-mail:……………………………………………………… </w:t>
      </w:r>
    </w:p>
    <w:p w14:paraId="43BF1AA4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Imię i nazwisko: .............................................. </w:t>
      </w:r>
    </w:p>
    <w:p w14:paraId="156DEFD4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tel.: (..) ............................................., </w:t>
      </w:r>
    </w:p>
    <w:p w14:paraId="35966139" w14:textId="77777777" w:rsidR="003F2FFF" w:rsidRPr="003F2FFF" w:rsidRDefault="003F2FFF" w:rsidP="00513E24">
      <w:p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e-mail:……………………………………………………… </w:t>
      </w:r>
    </w:p>
    <w:p w14:paraId="651C8CF0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Zmiany osób wskazanych do uzgodnień i koordynacji, adresów korespondencyjnych, telefonów, Strony mogą dokonywać na podstawie pisemnego powiadomienia z 7-dniowym wyprzedzeniem. </w:t>
      </w:r>
    </w:p>
    <w:p w14:paraId="1357CD19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 sprawach nieuregulowanych niniejszą Umową stosuje się przepisy Kodeksu cywilnego oraz przepisy innych ustaw. </w:t>
      </w:r>
    </w:p>
    <w:p w14:paraId="2A63FFDD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Ewentualne spory rozpatrywać będzie właściwy Sąd Powszechny właściwy dla Zamawiającego. </w:t>
      </w:r>
    </w:p>
    <w:p w14:paraId="595B9B93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Załącznikami do Umowy, stanowiącymi jej integralną część są: </w:t>
      </w:r>
    </w:p>
    <w:p w14:paraId="2A6C2B86" w14:textId="77777777" w:rsidR="003F2FFF" w:rsidRPr="003F2FFF" w:rsidRDefault="003F2FFF" w:rsidP="00513E24">
      <w:pPr>
        <w:numPr>
          <w:ilvl w:val="0"/>
          <w:numId w:val="4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załącznik nr 1 Oferta Wykonawcy</w:t>
      </w:r>
    </w:p>
    <w:p w14:paraId="12CE7459" w14:textId="77777777" w:rsidR="003F2FFF" w:rsidRPr="003F2FFF" w:rsidRDefault="003F2FFF" w:rsidP="00513E24">
      <w:pPr>
        <w:numPr>
          <w:ilvl w:val="0"/>
          <w:numId w:val="4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załącznik nr 2 Opis Przedmiotu Zamówienia</w:t>
      </w:r>
    </w:p>
    <w:p w14:paraId="15522472" w14:textId="77777777" w:rsidR="003F2FFF" w:rsidRPr="003F2FFF" w:rsidRDefault="003F2FFF" w:rsidP="00513E24">
      <w:pPr>
        <w:numPr>
          <w:ilvl w:val="0"/>
          <w:numId w:val="48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załącznik nr 3 Protokół Zdawczo – Odbiorczy (wzór)</w:t>
      </w:r>
    </w:p>
    <w:p w14:paraId="0B4CE00A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>Umowę sporządzono w dwóch jednobrzmiących egzemplarzach – jeden dla Zamawiającego i jeden dla Wykonawcy</w:t>
      </w:r>
    </w:p>
    <w:p w14:paraId="1F3BA312" w14:textId="77777777" w:rsidR="003F2FFF" w:rsidRPr="003F2FFF" w:rsidRDefault="003F2FFF" w:rsidP="00513E24">
      <w:pPr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Umowa wchodzi w życie z dniem podpisania. </w:t>
      </w:r>
    </w:p>
    <w:p w14:paraId="4DEBAF4C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65B0D491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4BD7B656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2D7ADE28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5DA960FF" w14:textId="77777777" w:rsidR="003F2FFF" w:rsidRPr="003F2FFF" w:rsidRDefault="003F2FFF" w:rsidP="003F2FFF">
      <w:pPr>
        <w:rPr>
          <w:rFonts w:ascii="Arial" w:hAnsi="Arial" w:cs="Arial"/>
          <w:bCs/>
        </w:rPr>
      </w:pPr>
    </w:p>
    <w:p w14:paraId="45FB06E1" w14:textId="77777777" w:rsidR="003F2FFF" w:rsidRPr="003F2FFF" w:rsidRDefault="003F2FFF" w:rsidP="00C702C0">
      <w:pPr>
        <w:jc w:val="center"/>
        <w:rPr>
          <w:rFonts w:ascii="Arial" w:hAnsi="Arial" w:cs="Arial"/>
          <w:bCs/>
        </w:rPr>
      </w:pPr>
      <w:r w:rsidRPr="003F2FFF">
        <w:rPr>
          <w:rFonts w:ascii="Arial" w:hAnsi="Arial" w:cs="Arial"/>
          <w:bCs/>
        </w:rPr>
        <w:t xml:space="preserve">WYKONAWCA: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 xml:space="preserve"> </w:t>
      </w:r>
      <w:r w:rsidRPr="003F2FFF">
        <w:rPr>
          <w:rFonts w:ascii="Arial" w:hAnsi="Arial" w:cs="Arial"/>
          <w:bCs/>
        </w:rPr>
        <w:tab/>
        <w:t>ZAMAWIAJĄCY:</w:t>
      </w:r>
    </w:p>
    <w:p w14:paraId="53E64AD4" w14:textId="77777777" w:rsidR="00886B6B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1493B7EB" w14:textId="77777777" w:rsidR="00C702C0" w:rsidRDefault="00C702C0" w:rsidP="00F06DA9">
      <w:pPr>
        <w:rPr>
          <w:rFonts w:ascii="Arial" w:hAnsi="Arial" w:cs="Arial"/>
          <w:bCs/>
        </w:rPr>
      </w:pPr>
    </w:p>
    <w:p w14:paraId="02036D7E" w14:textId="77777777" w:rsidR="00C702C0" w:rsidRDefault="00C702C0" w:rsidP="00F06DA9">
      <w:pPr>
        <w:rPr>
          <w:rFonts w:ascii="Arial" w:hAnsi="Arial" w:cs="Arial"/>
          <w:bCs/>
        </w:rPr>
      </w:pPr>
    </w:p>
    <w:p w14:paraId="29E44D72" w14:textId="77777777" w:rsidR="00C702C0" w:rsidRPr="00C702C0" w:rsidRDefault="00C702C0" w:rsidP="00C702C0">
      <w:pPr>
        <w:spacing w:after="99" w:line="259" w:lineRule="auto"/>
        <w:ind w:left="10" w:hanging="10"/>
        <w:jc w:val="right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i/>
          <w:color w:val="000000"/>
        </w:rPr>
        <w:t>Zał</w:t>
      </w:r>
      <w:r w:rsidRPr="00C702C0">
        <w:rPr>
          <w:rFonts w:ascii="Arial" w:eastAsia="Arial" w:hAnsi="Arial" w:cs="Arial"/>
          <w:color w:val="000000"/>
        </w:rPr>
        <w:t>ą</w:t>
      </w:r>
      <w:r w:rsidRPr="00C702C0">
        <w:rPr>
          <w:rFonts w:ascii="Arial" w:eastAsia="Arial" w:hAnsi="Arial" w:cs="Arial"/>
          <w:i/>
          <w:color w:val="000000"/>
        </w:rPr>
        <w:t xml:space="preserve">cznik nr 3 do umowy nr </w:t>
      </w:r>
      <w:r w:rsidRPr="00C702C0">
        <w:rPr>
          <w:rFonts w:ascii="Arial" w:eastAsia="Arial" w:hAnsi="Arial" w:cs="Arial"/>
          <w:color w:val="000000"/>
        </w:rPr>
        <w:t xml:space="preserve"> …………………………. </w:t>
      </w:r>
    </w:p>
    <w:p w14:paraId="367BE9D4" w14:textId="77777777" w:rsidR="00C702C0" w:rsidRPr="00C702C0" w:rsidRDefault="00C702C0" w:rsidP="00C702C0">
      <w:pPr>
        <w:spacing w:after="170" w:line="259" w:lineRule="auto"/>
        <w:ind w:left="53"/>
        <w:jc w:val="center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 </w:t>
      </w:r>
    </w:p>
    <w:p w14:paraId="4AC63492" w14:textId="77777777" w:rsidR="00C702C0" w:rsidRPr="00C702C0" w:rsidRDefault="00C702C0" w:rsidP="00C702C0">
      <w:pPr>
        <w:spacing w:after="10" w:line="388" w:lineRule="auto"/>
        <w:ind w:left="10" w:hanging="10"/>
        <w:jc w:val="center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>PROTOKÓŁ ZDAWCZO - ODBIORCZY</w:t>
      </w:r>
    </w:p>
    <w:p w14:paraId="30DB949D" w14:textId="77777777" w:rsidR="00C702C0" w:rsidRPr="00C702C0" w:rsidRDefault="00C702C0" w:rsidP="00C702C0">
      <w:pPr>
        <w:spacing w:after="138" w:line="259" w:lineRule="auto"/>
        <w:ind w:left="1520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Sporządzony w ………………….dnia …............................... 2024r. </w:t>
      </w:r>
    </w:p>
    <w:p w14:paraId="72E12120" w14:textId="77777777" w:rsidR="00C702C0" w:rsidRPr="00C702C0" w:rsidRDefault="00C702C0" w:rsidP="00C702C0">
      <w:pPr>
        <w:spacing w:after="79" w:line="259" w:lineRule="auto"/>
        <w:ind w:left="-5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b/>
          <w:color w:val="000000"/>
        </w:rPr>
        <w:t xml:space="preserve">WYKONAWCA: </w:t>
      </w:r>
    </w:p>
    <w:p w14:paraId="41C0BD83" w14:textId="77777777" w:rsidR="00C702C0" w:rsidRPr="00C702C0" w:rsidRDefault="00C702C0" w:rsidP="00C702C0">
      <w:pPr>
        <w:spacing w:after="99" w:line="259" w:lineRule="auto"/>
        <w:ind w:left="10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……………………………………………….……………………………………….…………. </w:t>
      </w:r>
    </w:p>
    <w:p w14:paraId="1A333238" w14:textId="77777777" w:rsidR="00C702C0" w:rsidRPr="00C702C0" w:rsidRDefault="00C702C0" w:rsidP="00C702C0">
      <w:pPr>
        <w:spacing w:after="57" w:line="259" w:lineRule="auto"/>
        <w:ind w:left="10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……………………………………………….……………………………………….…………. </w:t>
      </w:r>
    </w:p>
    <w:p w14:paraId="391A49D6" w14:textId="77777777" w:rsidR="00C702C0" w:rsidRPr="00C702C0" w:rsidRDefault="00C702C0" w:rsidP="00C702C0">
      <w:pPr>
        <w:spacing w:after="76"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( nazwa i adres firmy ) </w:t>
      </w:r>
    </w:p>
    <w:p w14:paraId="408F7920" w14:textId="77777777" w:rsidR="00C702C0" w:rsidRPr="00C702C0" w:rsidRDefault="00C702C0" w:rsidP="00C702C0">
      <w:pPr>
        <w:spacing w:after="194"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 </w:t>
      </w:r>
    </w:p>
    <w:p w14:paraId="5B26870E" w14:textId="77777777" w:rsidR="00C702C0" w:rsidRPr="00C702C0" w:rsidRDefault="00C702C0" w:rsidP="00C702C0">
      <w:pPr>
        <w:spacing w:after="137" w:line="259" w:lineRule="auto"/>
        <w:ind w:left="-5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b/>
          <w:color w:val="000000"/>
        </w:rPr>
        <w:t>ZAMAWIAJ</w:t>
      </w:r>
      <w:r w:rsidRPr="00C702C0">
        <w:rPr>
          <w:rFonts w:ascii="Arial" w:eastAsia="Arial" w:hAnsi="Arial" w:cs="Arial"/>
          <w:color w:val="000000"/>
        </w:rPr>
        <w:t>Ą</w:t>
      </w:r>
      <w:r w:rsidRPr="00C702C0">
        <w:rPr>
          <w:rFonts w:ascii="Arial" w:eastAsia="Arial" w:hAnsi="Arial" w:cs="Arial"/>
          <w:b/>
          <w:color w:val="000000"/>
        </w:rPr>
        <w:t xml:space="preserve">CY: </w:t>
      </w:r>
    </w:p>
    <w:p w14:paraId="70181A65" w14:textId="77777777" w:rsidR="00C702C0" w:rsidRPr="00C702C0" w:rsidRDefault="00C702C0" w:rsidP="00C702C0">
      <w:pPr>
        <w:spacing w:after="146" w:line="259" w:lineRule="auto"/>
        <w:ind w:left="-5" w:hanging="10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>Szpital Wojewódzki im. Mikołaja Kopernika w Koszalinie, ul. Chałubińskiego 7, 75-581 Koszalin</w:t>
      </w:r>
    </w:p>
    <w:p w14:paraId="67B98DA0" w14:textId="77777777" w:rsidR="00C702C0" w:rsidRPr="00C702C0" w:rsidRDefault="00C702C0" w:rsidP="00C702C0">
      <w:pPr>
        <w:numPr>
          <w:ilvl w:val="0"/>
          <w:numId w:val="49"/>
        </w:numPr>
        <w:spacing w:after="109" w:line="259" w:lineRule="auto"/>
        <w:ind w:left="426" w:hanging="426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 xml:space="preserve">Wykonawca przekazał Zamawiającemu następujący sprzęt zgodnie z Umową nr: </w:t>
      </w:r>
    </w:p>
    <w:p w14:paraId="547B138F" w14:textId="77777777" w:rsidR="00C702C0" w:rsidRPr="00C702C0" w:rsidRDefault="00C702C0" w:rsidP="00C702C0">
      <w:pPr>
        <w:spacing w:after="141" w:line="259" w:lineRule="auto"/>
        <w:ind w:left="-5" w:hanging="10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………………………….. z dnia……………………………2024 r. </w:t>
      </w:r>
    </w:p>
    <w:p w14:paraId="10AA2606" w14:textId="77777777" w:rsidR="00C702C0" w:rsidRPr="00C702C0" w:rsidRDefault="00C702C0" w:rsidP="00C702C0">
      <w:pPr>
        <w:numPr>
          <w:ilvl w:val="0"/>
          <w:numId w:val="49"/>
        </w:numPr>
        <w:spacing w:after="109" w:line="259" w:lineRule="auto"/>
        <w:ind w:left="426" w:hanging="426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 xml:space="preserve">Zamawiający sprawdził kompletność dostawy sprzętu. </w:t>
      </w:r>
    </w:p>
    <w:p w14:paraId="6A817C2F" w14:textId="77777777" w:rsidR="00C702C0" w:rsidRPr="00C702C0" w:rsidRDefault="00C702C0" w:rsidP="00C702C0">
      <w:pPr>
        <w:spacing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 </w:t>
      </w:r>
    </w:p>
    <w:tbl>
      <w:tblPr>
        <w:tblStyle w:val="TableGrid"/>
        <w:tblW w:w="9286" w:type="dxa"/>
        <w:tblInd w:w="-108" w:type="dxa"/>
        <w:tblCellMar>
          <w:top w:w="39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7"/>
        <w:gridCol w:w="3331"/>
        <w:gridCol w:w="2474"/>
        <w:gridCol w:w="672"/>
        <w:gridCol w:w="1802"/>
      </w:tblGrid>
      <w:tr w:rsidR="00C702C0" w:rsidRPr="00C702C0" w14:paraId="2D2C51F9" w14:textId="77777777" w:rsidTr="005670E0"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0646" w14:textId="77777777" w:rsidR="00C702C0" w:rsidRPr="00C702C0" w:rsidRDefault="00C702C0" w:rsidP="00C702C0">
            <w:pPr>
              <w:ind w:left="46" w:right="49" w:firstLine="19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Nr pozycji z opisu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B4DD3" w14:textId="77777777" w:rsidR="00C702C0" w:rsidRPr="00C702C0" w:rsidRDefault="00C702C0" w:rsidP="00C702C0">
            <w:pPr>
              <w:ind w:right="50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55970" w14:textId="77777777" w:rsidR="00C702C0" w:rsidRPr="00C702C0" w:rsidRDefault="00C702C0" w:rsidP="00C702C0">
            <w:pPr>
              <w:ind w:right="61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Typ (zaoferowany)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509F5" w14:textId="77777777" w:rsidR="00C702C0" w:rsidRPr="00C702C0" w:rsidRDefault="00C702C0" w:rsidP="00C702C0">
            <w:pP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Ilość szt.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BE7E7" w14:textId="77777777" w:rsidR="00C702C0" w:rsidRPr="00C702C0" w:rsidRDefault="00C702C0" w:rsidP="00C702C0">
            <w:pPr>
              <w:ind w:right="53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Uwagi </w:t>
            </w:r>
          </w:p>
        </w:tc>
      </w:tr>
      <w:tr w:rsidR="00C702C0" w:rsidRPr="00C702C0" w14:paraId="5A0838FA" w14:textId="77777777" w:rsidTr="005670E0">
        <w:trPr>
          <w:trHeight w:val="881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9B1F" w14:textId="77777777" w:rsidR="00C702C0" w:rsidRPr="00C702C0" w:rsidRDefault="00C702C0" w:rsidP="00C702C0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A9B0" w14:textId="77777777" w:rsidR="00C702C0" w:rsidRPr="00C702C0" w:rsidRDefault="00C702C0" w:rsidP="00C702C0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8BF9" w14:textId="77777777" w:rsidR="00C702C0" w:rsidRPr="00C702C0" w:rsidRDefault="00C702C0" w:rsidP="00C702C0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8A6C" w14:textId="77777777" w:rsidR="00C702C0" w:rsidRPr="00C702C0" w:rsidRDefault="00C702C0" w:rsidP="00C702C0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4F90" w14:textId="77777777" w:rsidR="00C702C0" w:rsidRPr="00C702C0" w:rsidRDefault="00C702C0" w:rsidP="00C702C0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702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87EBDB8" w14:textId="77777777" w:rsidR="00C702C0" w:rsidRPr="00C702C0" w:rsidRDefault="00C702C0" w:rsidP="00C702C0">
      <w:pPr>
        <w:spacing w:after="159" w:line="259" w:lineRule="auto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 xml:space="preserve"> </w:t>
      </w:r>
    </w:p>
    <w:p w14:paraId="0140E8BB" w14:textId="77777777" w:rsidR="00C702C0" w:rsidRPr="00C702C0" w:rsidRDefault="00C702C0" w:rsidP="00C702C0">
      <w:pPr>
        <w:numPr>
          <w:ilvl w:val="0"/>
          <w:numId w:val="49"/>
        </w:numPr>
        <w:spacing w:after="109" w:line="259" w:lineRule="auto"/>
        <w:ind w:left="426" w:hanging="426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 xml:space="preserve">Niniejszy protokół nie stanowi podstawy do wystawienia przez Wykonawcę faktury. </w:t>
      </w:r>
    </w:p>
    <w:p w14:paraId="322CF9D8" w14:textId="77777777" w:rsidR="00C702C0" w:rsidRPr="00C702C0" w:rsidRDefault="00C702C0" w:rsidP="00C702C0">
      <w:pPr>
        <w:numPr>
          <w:ilvl w:val="0"/>
          <w:numId w:val="49"/>
        </w:numPr>
        <w:spacing w:after="109" w:line="259" w:lineRule="auto"/>
        <w:ind w:left="426" w:hanging="426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>Zamawiający w terminie do 10 dni roboczych od daty dostawy sprawdzi odebrany Sprzęt pod względem jakości i ilości (przy udziale Wykonawcy), a ewentualne zastrzeżenia zgłosi Wykonawcy – zgodnie z zapisami Umowy.</w:t>
      </w:r>
    </w:p>
    <w:p w14:paraId="027997E2" w14:textId="77777777" w:rsidR="00C702C0" w:rsidRPr="00C702C0" w:rsidRDefault="00C702C0" w:rsidP="00C702C0">
      <w:pPr>
        <w:numPr>
          <w:ilvl w:val="0"/>
          <w:numId w:val="49"/>
        </w:numPr>
        <w:spacing w:after="109" w:line="259" w:lineRule="auto"/>
        <w:ind w:left="426" w:hanging="426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>Zamawiający potwierdza, że o</w:t>
      </w:r>
      <w:r w:rsidRPr="00C702C0">
        <w:rPr>
          <w:rFonts w:ascii="Arial" w:eastAsia="Arial" w:hAnsi="Arial" w:cs="Arial"/>
          <w:color w:val="000000"/>
        </w:rPr>
        <w:t xml:space="preserve">trzymał wraz z dostarczonym przedmiotem Umowy: </w:t>
      </w:r>
    </w:p>
    <w:p w14:paraId="0DC471DD" w14:textId="77777777" w:rsidR="00C702C0" w:rsidRPr="00C702C0" w:rsidRDefault="00C702C0" w:rsidP="00C702C0">
      <w:pPr>
        <w:numPr>
          <w:ilvl w:val="0"/>
          <w:numId w:val="50"/>
        </w:numPr>
        <w:spacing w:after="10" w:line="388" w:lineRule="auto"/>
        <w:ind w:left="714" w:hanging="357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Instrukcje obsługi i konserwacji w języku polskim oraz karty gwarancyjne, </w:t>
      </w:r>
    </w:p>
    <w:p w14:paraId="4450E253" w14:textId="77777777" w:rsidR="00C702C0" w:rsidRPr="00C702C0" w:rsidRDefault="00C702C0" w:rsidP="00C702C0">
      <w:pPr>
        <w:numPr>
          <w:ilvl w:val="0"/>
          <w:numId w:val="50"/>
        </w:numPr>
        <w:spacing w:after="10" w:line="388" w:lineRule="auto"/>
        <w:ind w:left="714" w:hanging="357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............................................................................................................................................................... </w:t>
      </w:r>
    </w:p>
    <w:p w14:paraId="6E07515F" w14:textId="77777777" w:rsidR="00C702C0" w:rsidRPr="00C702C0" w:rsidRDefault="00C702C0" w:rsidP="00C702C0">
      <w:pPr>
        <w:numPr>
          <w:ilvl w:val="0"/>
          <w:numId w:val="50"/>
        </w:numPr>
        <w:spacing w:after="10" w:line="388" w:lineRule="auto"/>
        <w:ind w:left="714" w:hanging="357"/>
        <w:contextualSpacing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................................................................................................................................................................. </w:t>
      </w:r>
    </w:p>
    <w:p w14:paraId="29C9891F" w14:textId="77777777" w:rsidR="00C702C0" w:rsidRPr="00C702C0" w:rsidRDefault="00C702C0" w:rsidP="00C702C0">
      <w:pPr>
        <w:numPr>
          <w:ilvl w:val="0"/>
          <w:numId w:val="50"/>
        </w:numPr>
        <w:spacing w:after="10" w:line="388" w:lineRule="auto"/>
        <w:ind w:left="714" w:hanging="357"/>
        <w:contextualSpacing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b/>
          <w:color w:val="000000"/>
        </w:rPr>
        <w:t>Inne:</w:t>
      </w:r>
      <w:r w:rsidRPr="00C702C0">
        <w:rPr>
          <w:rFonts w:ascii="Arial" w:eastAsia="Arial" w:hAnsi="Arial" w:cs="Arial"/>
          <w:color w:val="000000"/>
        </w:rPr>
        <w:t xml:space="preserve">…………………………………………………………………………………………………………...…… </w:t>
      </w:r>
    </w:p>
    <w:p w14:paraId="339E3B69" w14:textId="77777777" w:rsidR="00C702C0" w:rsidRPr="00C702C0" w:rsidRDefault="00C702C0" w:rsidP="00C702C0">
      <w:pPr>
        <w:spacing w:after="98" w:line="259" w:lineRule="auto"/>
        <w:rPr>
          <w:rFonts w:ascii="Arial" w:eastAsia="Arial" w:hAnsi="Arial" w:cs="Arial"/>
          <w:color w:val="000000"/>
        </w:rPr>
      </w:pPr>
    </w:p>
    <w:p w14:paraId="5859FA1E" w14:textId="77777777" w:rsidR="00C702C0" w:rsidRPr="00C702C0" w:rsidRDefault="00C702C0" w:rsidP="00C702C0">
      <w:pPr>
        <w:spacing w:after="98"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 </w:t>
      </w:r>
    </w:p>
    <w:p w14:paraId="714EC71E" w14:textId="39E14712" w:rsidR="00C702C0" w:rsidRPr="00C702C0" w:rsidRDefault="00C702C0" w:rsidP="00C702C0">
      <w:pPr>
        <w:spacing w:after="96"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  </w:t>
      </w:r>
    </w:p>
    <w:p w14:paraId="7639C7ED" w14:textId="77777777" w:rsidR="00C702C0" w:rsidRPr="00C702C0" w:rsidRDefault="00C702C0" w:rsidP="00C702C0">
      <w:pPr>
        <w:tabs>
          <w:tab w:val="center" w:pos="1613"/>
          <w:tab w:val="center" w:pos="2832"/>
          <w:tab w:val="center" w:pos="3540"/>
          <w:tab w:val="center" w:pos="4248"/>
          <w:tab w:val="center" w:pos="4956"/>
          <w:tab w:val="center" w:pos="5664"/>
          <w:tab w:val="center" w:pos="7344"/>
        </w:tabs>
        <w:spacing w:line="259" w:lineRule="auto"/>
        <w:jc w:val="center"/>
        <w:rPr>
          <w:rFonts w:ascii="Arial" w:eastAsia="Arial" w:hAnsi="Arial" w:cs="Arial"/>
          <w:bCs/>
          <w:color w:val="000000"/>
        </w:rPr>
      </w:pPr>
      <w:r w:rsidRPr="00C702C0">
        <w:rPr>
          <w:rFonts w:ascii="Arial" w:eastAsia="Arial" w:hAnsi="Arial" w:cs="Arial"/>
          <w:bCs/>
          <w:color w:val="000000"/>
        </w:rPr>
        <w:t xml:space="preserve">WYKONAWCA :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</w:t>
      </w:r>
      <w:r w:rsidRPr="00C702C0">
        <w:rPr>
          <w:rFonts w:ascii="Arial" w:eastAsia="Arial" w:hAnsi="Arial" w:cs="Arial"/>
          <w:bCs/>
          <w:color w:val="000000"/>
        </w:rPr>
        <w:tab/>
        <w:t xml:space="preserve"> ZAMAWIAJĄCY:</w:t>
      </w:r>
    </w:p>
    <w:p w14:paraId="21B7BD05" w14:textId="77777777" w:rsidR="00C702C0" w:rsidRPr="00C702C0" w:rsidRDefault="00C702C0" w:rsidP="00C702C0">
      <w:pPr>
        <w:spacing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b/>
          <w:color w:val="000000"/>
        </w:rPr>
        <w:t xml:space="preserve"> </w:t>
      </w:r>
    </w:p>
    <w:p w14:paraId="20DB2E47" w14:textId="77777777" w:rsidR="00C702C0" w:rsidRPr="00C702C0" w:rsidRDefault="00C702C0" w:rsidP="00C702C0">
      <w:pPr>
        <w:spacing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b/>
          <w:color w:val="000000"/>
        </w:rPr>
        <w:t xml:space="preserve"> </w:t>
      </w:r>
    </w:p>
    <w:p w14:paraId="138B1BE2" w14:textId="77777777" w:rsidR="00C702C0" w:rsidRPr="00C702C0" w:rsidRDefault="00C702C0" w:rsidP="00C702C0">
      <w:pPr>
        <w:tabs>
          <w:tab w:val="center" w:pos="4248"/>
          <w:tab w:val="center" w:pos="4956"/>
          <w:tab w:val="right" w:pos="9069"/>
        </w:tabs>
        <w:spacing w:after="99" w:line="259" w:lineRule="auto"/>
        <w:rPr>
          <w:rFonts w:ascii="Arial" w:eastAsia="Arial" w:hAnsi="Arial" w:cs="Arial"/>
          <w:color w:val="000000"/>
        </w:rPr>
      </w:pPr>
      <w:r w:rsidRPr="00C702C0">
        <w:rPr>
          <w:rFonts w:ascii="Arial" w:eastAsia="Arial" w:hAnsi="Arial" w:cs="Arial"/>
          <w:color w:val="000000"/>
        </w:rPr>
        <w:t xml:space="preserve">……………………………………………   </w:t>
      </w:r>
      <w:r w:rsidRPr="00C702C0">
        <w:rPr>
          <w:rFonts w:ascii="Arial" w:eastAsia="Arial" w:hAnsi="Arial" w:cs="Arial"/>
          <w:color w:val="000000"/>
        </w:rPr>
        <w:tab/>
        <w:t xml:space="preserve"> </w:t>
      </w:r>
      <w:r w:rsidRPr="00C702C0">
        <w:rPr>
          <w:rFonts w:ascii="Arial" w:eastAsia="Arial" w:hAnsi="Arial" w:cs="Arial"/>
          <w:color w:val="000000"/>
        </w:rPr>
        <w:tab/>
        <w:t xml:space="preserve"> </w:t>
      </w:r>
      <w:r w:rsidRPr="00C702C0">
        <w:rPr>
          <w:rFonts w:ascii="Arial" w:eastAsia="Arial" w:hAnsi="Arial" w:cs="Arial"/>
          <w:color w:val="000000"/>
        </w:rPr>
        <w:tab/>
        <w:t>……………………………………………</w:t>
      </w:r>
      <w:r w:rsidRPr="00C702C0">
        <w:rPr>
          <w:color w:val="000000"/>
        </w:rPr>
        <w:t xml:space="preserve"> </w:t>
      </w:r>
    </w:p>
    <w:p w14:paraId="588C3A50" w14:textId="77777777" w:rsidR="00C702C0" w:rsidRPr="00C702C0" w:rsidRDefault="00C702C0" w:rsidP="00F06DA9">
      <w:pPr>
        <w:rPr>
          <w:rFonts w:ascii="Arial" w:hAnsi="Arial" w:cs="Arial"/>
          <w:bCs/>
        </w:rPr>
      </w:pPr>
    </w:p>
    <w:p w14:paraId="16A5EA1B" w14:textId="77777777" w:rsidR="00C702C0" w:rsidRPr="00C702C0" w:rsidRDefault="00C702C0" w:rsidP="00F06DA9">
      <w:pPr>
        <w:rPr>
          <w:rFonts w:ascii="Arial" w:hAnsi="Arial" w:cs="Arial"/>
          <w:bCs/>
        </w:rPr>
      </w:pPr>
    </w:p>
    <w:p w14:paraId="7612CC85" w14:textId="77777777" w:rsidR="00C702C0" w:rsidRDefault="00C702C0" w:rsidP="00F06DA9">
      <w:pPr>
        <w:rPr>
          <w:rFonts w:ascii="Arial" w:hAnsi="Arial" w:cs="Arial"/>
          <w:bCs/>
        </w:rPr>
      </w:pPr>
    </w:p>
    <w:p w14:paraId="4A3D0BCB" w14:textId="77777777" w:rsidR="00C702C0" w:rsidRDefault="00C702C0" w:rsidP="00F06DA9">
      <w:pPr>
        <w:rPr>
          <w:rFonts w:ascii="Arial" w:hAnsi="Arial" w:cs="Arial"/>
          <w:bCs/>
        </w:rPr>
      </w:pPr>
    </w:p>
    <w:p w14:paraId="22FA3FCB" w14:textId="77777777" w:rsidR="00C702C0" w:rsidRDefault="00C702C0" w:rsidP="00F06DA9">
      <w:pPr>
        <w:rPr>
          <w:rFonts w:ascii="Arial" w:hAnsi="Arial" w:cs="Arial"/>
          <w:bCs/>
        </w:rPr>
      </w:pPr>
    </w:p>
    <w:p w14:paraId="756E0870" w14:textId="77777777" w:rsidR="00C702C0" w:rsidRDefault="00C702C0" w:rsidP="00F06DA9">
      <w:pPr>
        <w:rPr>
          <w:rFonts w:ascii="Arial" w:hAnsi="Arial" w:cs="Arial"/>
          <w:bCs/>
        </w:rPr>
      </w:pPr>
    </w:p>
    <w:p w14:paraId="1946ABA6" w14:textId="77777777" w:rsidR="00C702C0" w:rsidRDefault="00C702C0" w:rsidP="00F06DA9">
      <w:pPr>
        <w:rPr>
          <w:rFonts w:ascii="Arial" w:hAnsi="Arial" w:cs="Arial"/>
          <w:bCs/>
        </w:rPr>
      </w:pPr>
    </w:p>
    <w:p w14:paraId="2A8382CE" w14:textId="77777777" w:rsidR="00C702C0" w:rsidRPr="00177A7D" w:rsidRDefault="00C702C0" w:rsidP="00F06DA9">
      <w:pPr>
        <w:rPr>
          <w:rFonts w:ascii="Arial" w:hAnsi="Arial" w:cs="Arial"/>
          <w:bCs/>
        </w:rPr>
      </w:pP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26" w:name="_Hlk103340331"/>
      <w:r w:rsidRPr="0058687A">
        <w:rPr>
          <w:rFonts w:ascii="Arial" w:hAnsi="Arial" w:cs="Arial"/>
          <w:color w:val="0000FF"/>
          <w:sz w:val="20"/>
        </w:rPr>
        <w:t>ZAŁĄCZNIK NR 4</w:t>
      </w:r>
      <w:r w:rsidR="0048401D" w:rsidRPr="0058687A">
        <w:rPr>
          <w:rFonts w:ascii="Arial" w:hAnsi="Arial" w:cs="Arial"/>
          <w:color w:val="0000FF"/>
          <w:sz w:val="20"/>
        </w:rPr>
        <w:t xml:space="preserve"> DO S</w:t>
      </w:r>
      <w:r w:rsidRPr="0058687A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77777777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27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51221B23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58687A" w:rsidRPr="0058687A">
        <w:rPr>
          <w:rFonts w:ascii="Arial" w:hAnsi="Arial" w:cs="Arial"/>
        </w:rPr>
        <w:t>Komputery</w:t>
      </w:r>
      <w:r w:rsidRPr="0058687A">
        <w:rPr>
          <w:rFonts w:ascii="Arial" w:hAnsi="Arial" w:cs="Arial"/>
        </w:rPr>
        <w:t>,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599742B" w:rsidR="0078370C" w:rsidRPr="00177A7D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6"/>
    <w:bookmarkEnd w:id="27"/>
    <w:sectPr w:rsidR="0078370C" w:rsidRPr="00177A7D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A3EE5" w14:textId="77777777" w:rsidR="003F2FFF" w:rsidRDefault="003F2FFF">
      <w:r>
        <w:separator/>
      </w:r>
    </w:p>
  </w:endnote>
  <w:endnote w:type="continuationSeparator" w:id="0">
    <w:p w14:paraId="2D8C5D04" w14:textId="77777777" w:rsidR="003F2FFF" w:rsidRDefault="003F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03"/>
      <w:gridCol w:w="5111"/>
    </w:tblGrid>
    <w:tr w:rsidR="003F2FFF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3F2FFF" w:rsidRPr="00AE3B40" w:rsidRDefault="003F2FF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3F2FFF" w:rsidRPr="00AE3B40" w:rsidRDefault="003F2FFF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3F2FFF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25D01D4E" w:rsidR="003F2FFF" w:rsidRPr="000F6A14" w:rsidRDefault="003F2FF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T.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3F2FFF" w:rsidRPr="000F6A14" w:rsidRDefault="003F2FFF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515958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20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3F2FFF" w:rsidRPr="00AE3B40" w:rsidRDefault="003F2FFF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AC45B" w14:textId="77777777" w:rsidR="003F2FFF" w:rsidRDefault="003F2FFF">
      <w:r>
        <w:separator/>
      </w:r>
    </w:p>
  </w:footnote>
  <w:footnote w:type="continuationSeparator" w:id="0">
    <w:p w14:paraId="77276184" w14:textId="77777777" w:rsidR="003F2FFF" w:rsidRDefault="003F2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9"/>
      <w:gridCol w:w="5135"/>
    </w:tblGrid>
    <w:tr w:rsidR="003F2FFF" w:rsidRPr="00AE3B40" w14:paraId="35F9BC4C" w14:textId="77777777" w:rsidTr="00AB02E5">
      <w:tc>
        <w:tcPr>
          <w:tcW w:w="4736" w:type="dxa"/>
        </w:tcPr>
        <w:p w14:paraId="7B8A13A7" w14:textId="77777777" w:rsidR="003F2FFF" w:rsidRPr="00AE3B40" w:rsidRDefault="003F2FFF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5EB3A240" w:rsidR="003F2FFF" w:rsidRPr="00AE3B40" w:rsidRDefault="003F2FFF" w:rsidP="00301CA2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TP.382.048.2024 EK</w:t>
          </w:r>
        </w:p>
      </w:tc>
    </w:tr>
    <w:tr w:rsidR="003F2FFF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3F2FFF" w:rsidRPr="00AE3B40" w:rsidRDefault="003F2FFF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3F2FFF" w:rsidRPr="00AE3B40" w:rsidRDefault="003F2FFF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3F2FFF" w:rsidRDefault="003F2FFF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7522"/>
    <w:multiLevelType w:val="hybridMultilevel"/>
    <w:tmpl w:val="FA66BD4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04862E82"/>
    <w:multiLevelType w:val="hybridMultilevel"/>
    <w:tmpl w:val="B8669A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9347B"/>
    <w:multiLevelType w:val="hybridMultilevel"/>
    <w:tmpl w:val="42A8A4CA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" w15:restartNumberingAfterBreak="0">
    <w:nsid w:val="050C4B66"/>
    <w:multiLevelType w:val="hybridMultilevel"/>
    <w:tmpl w:val="97FA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F0773"/>
    <w:multiLevelType w:val="hybridMultilevel"/>
    <w:tmpl w:val="043A89D8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 w15:restartNumberingAfterBreak="0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0F52E3"/>
    <w:multiLevelType w:val="hybridMultilevel"/>
    <w:tmpl w:val="50203A7A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4" w15:restartNumberingAfterBreak="0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9F840F7"/>
    <w:multiLevelType w:val="hybridMultilevel"/>
    <w:tmpl w:val="E7B6E5CA"/>
    <w:lvl w:ilvl="0" w:tplc="173CD604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F1C8A"/>
    <w:multiLevelType w:val="hybridMultilevel"/>
    <w:tmpl w:val="41E09928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9" w15:restartNumberingAfterBreak="0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146276"/>
    <w:multiLevelType w:val="hybridMultilevel"/>
    <w:tmpl w:val="3984D000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FFFFFFFF" w:tentative="1">
      <w:start w:val="1"/>
      <w:numFmt w:val="lowerLetter"/>
      <w:lvlText w:val="%2."/>
      <w:lvlJc w:val="left"/>
      <w:pPr>
        <w:ind w:left="1091" w:hanging="360"/>
      </w:pPr>
    </w:lvl>
    <w:lvl w:ilvl="2" w:tplc="FFFFFFFF" w:tentative="1">
      <w:start w:val="1"/>
      <w:numFmt w:val="lowerRoman"/>
      <w:lvlText w:val="%3."/>
      <w:lvlJc w:val="right"/>
      <w:pPr>
        <w:ind w:left="1811" w:hanging="180"/>
      </w:pPr>
    </w:lvl>
    <w:lvl w:ilvl="3" w:tplc="FFFFFFFF" w:tentative="1">
      <w:start w:val="1"/>
      <w:numFmt w:val="decimal"/>
      <w:lvlText w:val="%4."/>
      <w:lvlJc w:val="left"/>
      <w:pPr>
        <w:ind w:left="2531" w:hanging="360"/>
      </w:pPr>
    </w:lvl>
    <w:lvl w:ilvl="4" w:tplc="FFFFFFFF" w:tentative="1">
      <w:start w:val="1"/>
      <w:numFmt w:val="lowerLetter"/>
      <w:lvlText w:val="%5."/>
      <w:lvlJc w:val="left"/>
      <w:pPr>
        <w:ind w:left="3251" w:hanging="360"/>
      </w:pPr>
    </w:lvl>
    <w:lvl w:ilvl="5" w:tplc="FFFFFFFF" w:tentative="1">
      <w:start w:val="1"/>
      <w:numFmt w:val="lowerRoman"/>
      <w:lvlText w:val="%6."/>
      <w:lvlJc w:val="right"/>
      <w:pPr>
        <w:ind w:left="3971" w:hanging="180"/>
      </w:pPr>
    </w:lvl>
    <w:lvl w:ilvl="6" w:tplc="FFFFFFFF" w:tentative="1">
      <w:start w:val="1"/>
      <w:numFmt w:val="decimal"/>
      <w:lvlText w:val="%7."/>
      <w:lvlJc w:val="left"/>
      <w:pPr>
        <w:ind w:left="4691" w:hanging="360"/>
      </w:pPr>
    </w:lvl>
    <w:lvl w:ilvl="7" w:tplc="FFFFFFFF" w:tentative="1">
      <w:start w:val="1"/>
      <w:numFmt w:val="lowerLetter"/>
      <w:lvlText w:val="%8."/>
      <w:lvlJc w:val="left"/>
      <w:pPr>
        <w:ind w:left="5411" w:hanging="360"/>
      </w:pPr>
    </w:lvl>
    <w:lvl w:ilvl="8" w:tplc="FFFFFFFF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3" w15:restartNumberingAfterBreak="0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EC1370"/>
    <w:multiLevelType w:val="hybridMultilevel"/>
    <w:tmpl w:val="D804C3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76165E"/>
    <w:multiLevelType w:val="hybridMultilevel"/>
    <w:tmpl w:val="DCA42C40"/>
    <w:lvl w:ilvl="0" w:tplc="0415000F">
      <w:start w:val="1"/>
      <w:numFmt w:val="decimal"/>
      <w:lvlText w:val="%1."/>
      <w:lvlJc w:val="left"/>
      <w:pPr>
        <w:ind w:left="221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CE4789"/>
    <w:multiLevelType w:val="hybridMultilevel"/>
    <w:tmpl w:val="4ADC47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7C5A5F"/>
    <w:multiLevelType w:val="hybridMultilevel"/>
    <w:tmpl w:val="5F3ABCE8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9" w15:restartNumberingAfterBreak="0">
    <w:nsid w:val="4A1C5E4D"/>
    <w:multiLevelType w:val="hybridMultilevel"/>
    <w:tmpl w:val="01207C24"/>
    <w:lvl w:ilvl="0" w:tplc="3F868B00">
      <w:start w:val="1"/>
      <w:numFmt w:val="bullet"/>
      <w:lvlText w:val="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0" w15:restartNumberingAfterBreak="0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4A07DE"/>
    <w:multiLevelType w:val="hybridMultilevel"/>
    <w:tmpl w:val="246A80E6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BC27CA"/>
    <w:multiLevelType w:val="hybridMultilevel"/>
    <w:tmpl w:val="462451F4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8" w15:restartNumberingAfterBreak="0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876357"/>
    <w:multiLevelType w:val="hybridMultilevel"/>
    <w:tmpl w:val="820ED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AA1B64"/>
    <w:multiLevelType w:val="hybridMultilevel"/>
    <w:tmpl w:val="99746F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29A2E66">
      <w:start w:val="1"/>
      <w:numFmt w:val="upperRoman"/>
      <w:lvlText w:val="%4."/>
      <w:lvlJc w:val="left"/>
      <w:pPr>
        <w:ind w:left="288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50" w15:restartNumberingAfterBreak="0">
    <w:nsid w:val="7DAD2694"/>
    <w:multiLevelType w:val="hybridMultilevel"/>
    <w:tmpl w:val="4A949144"/>
    <w:lvl w:ilvl="0" w:tplc="04150011">
      <w:start w:val="1"/>
      <w:numFmt w:val="decimal"/>
      <w:lvlText w:val="%1)"/>
      <w:lvlJc w:val="left"/>
      <w:pPr>
        <w:ind w:left="4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5"/>
  </w:num>
  <w:num w:numId="2">
    <w:abstractNumId w:val="9"/>
  </w:num>
  <w:num w:numId="3">
    <w:abstractNumId w:val="14"/>
  </w:num>
  <w:num w:numId="4">
    <w:abstractNumId w:val="30"/>
  </w:num>
  <w:num w:numId="5">
    <w:abstractNumId w:val="15"/>
  </w:num>
  <w:num w:numId="6">
    <w:abstractNumId w:val="40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9"/>
    <w:lvlOverride w:ilvl="0">
      <w:startOverride w:val="1"/>
    </w:lvlOverride>
  </w:num>
  <w:num w:numId="9">
    <w:abstractNumId w:val="46"/>
  </w:num>
  <w:num w:numId="10">
    <w:abstractNumId w:val="48"/>
  </w:num>
  <w:num w:numId="11">
    <w:abstractNumId w:val="20"/>
  </w:num>
  <w:num w:numId="12">
    <w:abstractNumId w:val="10"/>
  </w:num>
  <w:num w:numId="13">
    <w:abstractNumId w:val="8"/>
  </w:num>
  <w:num w:numId="14">
    <w:abstractNumId w:val="7"/>
  </w:num>
  <w:num w:numId="15">
    <w:abstractNumId w:val="36"/>
  </w:num>
  <w:num w:numId="16">
    <w:abstractNumId w:val="16"/>
  </w:num>
  <w:num w:numId="17">
    <w:abstractNumId w:val="17"/>
  </w:num>
  <w:num w:numId="18">
    <w:abstractNumId w:val="11"/>
  </w:num>
  <w:num w:numId="19">
    <w:abstractNumId w:val="32"/>
  </w:num>
  <w:num w:numId="20">
    <w:abstractNumId w:val="23"/>
  </w:num>
  <w:num w:numId="21">
    <w:abstractNumId w:val="38"/>
  </w:num>
  <w:num w:numId="22">
    <w:abstractNumId w:val="33"/>
  </w:num>
  <w:num w:numId="23">
    <w:abstractNumId w:val="42"/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9"/>
  </w:num>
  <w:num w:numId="27">
    <w:abstractNumId w:val="12"/>
  </w:num>
  <w:num w:numId="28">
    <w:abstractNumId w:val="0"/>
  </w:num>
  <w:num w:numId="29">
    <w:abstractNumId w:val="19"/>
  </w:num>
  <w:num w:numId="30">
    <w:abstractNumId w:val="35"/>
  </w:num>
  <w:num w:numId="31">
    <w:abstractNumId w:val="39"/>
  </w:num>
  <w:num w:numId="32">
    <w:abstractNumId w:val="34"/>
  </w:num>
  <w:num w:numId="33">
    <w:abstractNumId w:val="31"/>
  </w:num>
  <w:num w:numId="34">
    <w:abstractNumId w:val="4"/>
  </w:num>
  <w:num w:numId="35">
    <w:abstractNumId w:val="44"/>
  </w:num>
  <w:num w:numId="36">
    <w:abstractNumId w:val="37"/>
  </w:num>
  <w:num w:numId="37">
    <w:abstractNumId w:val="5"/>
  </w:num>
  <w:num w:numId="38">
    <w:abstractNumId w:val="28"/>
  </w:num>
  <w:num w:numId="39">
    <w:abstractNumId w:val="22"/>
  </w:num>
  <w:num w:numId="40">
    <w:abstractNumId w:val="27"/>
  </w:num>
  <w:num w:numId="41">
    <w:abstractNumId w:val="13"/>
  </w:num>
  <w:num w:numId="42">
    <w:abstractNumId w:val="50"/>
  </w:num>
  <w:num w:numId="43">
    <w:abstractNumId w:val="47"/>
  </w:num>
  <w:num w:numId="44">
    <w:abstractNumId w:val="45"/>
  </w:num>
  <w:num w:numId="45">
    <w:abstractNumId w:val="41"/>
  </w:num>
  <w:num w:numId="46">
    <w:abstractNumId w:val="3"/>
  </w:num>
  <w:num w:numId="47">
    <w:abstractNumId w:val="18"/>
  </w:num>
  <w:num w:numId="48">
    <w:abstractNumId w:val="2"/>
  </w:num>
  <w:num w:numId="49">
    <w:abstractNumId w:val="26"/>
  </w:num>
  <w:num w:numId="50">
    <w:abstractNumId w:val="24"/>
  </w:num>
  <w:num w:numId="51">
    <w:abstractNumId w:val="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58"/>
    <w:rsid w:val="000001E6"/>
    <w:rsid w:val="000019E8"/>
    <w:rsid w:val="0000239F"/>
    <w:rsid w:val="000042AD"/>
    <w:rsid w:val="000058AC"/>
    <w:rsid w:val="00006314"/>
    <w:rsid w:val="000073D6"/>
    <w:rsid w:val="00007D52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4056"/>
    <w:rsid w:val="000978BD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54F3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367B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55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974D0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623"/>
    <w:rsid w:val="002D684B"/>
    <w:rsid w:val="002D78F7"/>
    <w:rsid w:val="002D7BF9"/>
    <w:rsid w:val="002E0596"/>
    <w:rsid w:val="002E0C9C"/>
    <w:rsid w:val="002E303A"/>
    <w:rsid w:val="002E381F"/>
    <w:rsid w:val="002E3BD4"/>
    <w:rsid w:val="002E3E71"/>
    <w:rsid w:val="002E4204"/>
    <w:rsid w:val="002E7CE2"/>
    <w:rsid w:val="002F0613"/>
    <w:rsid w:val="002F1DE9"/>
    <w:rsid w:val="002F2485"/>
    <w:rsid w:val="002F2559"/>
    <w:rsid w:val="002F42B4"/>
    <w:rsid w:val="002F557A"/>
    <w:rsid w:val="003000FA"/>
    <w:rsid w:val="00300E3C"/>
    <w:rsid w:val="003013FA"/>
    <w:rsid w:val="00301C57"/>
    <w:rsid w:val="00301CA2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56FF7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3F60"/>
    <w:rsid w:val="003B58B7"/>
    <w:rsid w:val="003B6A43"/>
    <w:rsid w:val="003B774A"/>
    <w:rsid w:val="003C3EB9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2FFF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60E30"/>
    <w:rsid w:val="0046107E"/>
    <w:rsid w:val="0046113A"/>
    <w:rsid w:val="004621DB"/>
    <w:rsid w:val="004657F9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55AD"/>
    <w:rsid w:val="004B6977"/>
    <w:rsid w:val="004B6D26"/>
    <w:rsid w:val="004B6D80"/>
    <w:rsid w:val="004B784A"/>
    <w:rsid w:val="004B7EE9"/>
    <w:rsid w:val="004C119B"/>
    <w:rsid w:val="004C22FE"/>
    <w:rsid w:val="004C6C18"/>
    <w:rsid w:val="004C7B1A"/>
    <w:rsid w:val="004D2622"/>
    <w:rsid w:val="004E3873"/>
    <w:rsid w:val="004E418C"/>
    <w:rsid w:val="004F199D"/>
    <w:rsid w:val="004F1D1F"/>
    <w:rsid w:val="004F307A"/>
    <w:rsid w:val="004F4046"/>
    <w:rsid w:val="004F4E3E"/>
    <w:rsid w:val="004F5B9E"/>
    <w:rsid w:val="0050019D"/>
    <w:rsid w:val="005022CB"/>
    <w:rsid w:val="005134C1"/>
    <w:rsid w:val="00513DE3"/>
    <w:rsid w:val="00513E24"/>
    <w:rsid w:val="005141DF"/>
    <w:rsid w:val="00515958"/>
    <w:rsid w:val="005179EA"/>
    <w:rsid w:val="005224ED"/>
    <w:rsid w:val="00522B49"/>
    <w:rsid w:val="00522D4B"/>
    <w:rsid w:val="005241F0"/>
    <w:rsid w:val="00524A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64E0"/>
    <w:rsid w:val="00577B28"/>
    <w:rsid w:val="00581932"/>
    <w:rsid w:val="00582849"/>
    <w:rsid w:val="00584123"/>
    <w:rsid w:val="0058687A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C0B25"/>
    <w:rsid w:val="006C4364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5D9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348D1"/>
    <w:rsid w:val="0084303F"/>
    <w:rsid w:val="008437E7"/>
    <w:rsid w:val="008444CA"/>
    <w:rsid w:val="008449C4"/>
    <w:rsid w:val="00846510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5BFC"/>
    <w:rsid w:val="008A67AB"/>
    <w:rsid w:val="008A68FB"/>
    <w:rsid w:val="008A741E"/>
    <w:rsid w:val="008A79E9"/>
    <w:rsid w:val="008B1454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2980"/>
    <w:rsid w:val="00904944"/>
    <w:rsid w:val="009056A4"/>
    <w:rsid w:val="00911D5F"/>
    <w:rsid w:val="00912596"/>
    <w:rsid w:val="00913795"/>
    <w:rsid w:val="00913C4E"/>
    <w:rsid w:val="0091413D"/>
    <w:rsid w:val="00915381"/>
    <w:rsid w:val="00917688"/>
    <w:rsid w:val="009205A2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632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762"/>
    <w:rsid w:val="009D5162"/>
    <w:rsid w:val="009E24E6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570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86BFF"/>
    <w:rsid w:val="00A901D7"/>
    <w:rsid w:val="00A9067C"/>
    <w:rsid w:val="00A92884"/>
    <w:rsid w:val="00A944D4"/>
    <w:rsid w:val="00A94AD2"/>
    <w:rsid w:val="00A9532C"/>
    <w:rsid w:val="00A967C7"/>
    <w:rsid w:val="00AA202F"/>
    <w:rsid w:val="00AA2766"/>
    <w:rsid w:val="00AA30EF"/>
    <w:rsid w:val="00AA45CC"/>
    <w:rsid w:val="00AA6BA1"/>
    <w:rsid w:val="00AB02E5"/>
    <w:rsid w:val="00AB11CD"/>
    <w:rsid w:val="00AB1B0D"/>
    <w:rsid w:val="00AB28B0"/>
    <w:rsid w:val="00AB44F1"/>
    <w:rsid w:val="00AC2B3E"/>
    <w:rsid w:val="00AC5BF3"/>
    <w:rsid w:val="00AC7594"/>
    <w:rsid w:val="00AD0FC1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3C1E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06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50CA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13352"/>
    <w:rsid w:val="00C153C0"/>
    <w:rsid w:val="00C156B7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29CF"/>
    <w:rsid w:val="00C53930"/>
    <w:rsid w:val="00C55573"/>
    <w:rsid w:val="00C576E9"/>
    <w:rsid w:val="00C60FEE"/>
    <w:rsid w:val="00C6226B"/>
    <w:rsid w:val="00C6226D"/>
    <w:rsid w:val="00C623A9"/>
    <w:rsid w:val="00C6519E"/>
    <w:rsid w:val="00C660E4"/>
    <w:rsid w:val="00C66384"/>
    <w:rsid w:val="00C66B90"/>
    <w:rsid w:val="00C67154"/>
    <w:rsid w:val="00C67C48"/>
    <w:rsid w:val="00C7019D"/>
    <w:rsid w:val="00C702C0"/>
    <w:rsid w:val="00C7194C"/>
    <w:rsid w:val="00C73169"/>
    <w:rsid w:val="00C73720"/>
    <w:rsid w:val="00C7766B"/>
    <w:rsid w:val="00C77A4D"/>
    <w:rsid w:val="00C77CFE"/>
    <w:rsid w:val="00C83512"/>
    <w:rsid w:val="00C84136"/>
    <w:rsid w:val="00C923A7"/>
    <w:rsid w:val="00C93128"/>
    <w:rsid w:val="00C938FE"/>
    <w:rsid w:val="00C94001"/>
    <w:rsid w:val="00C95CF8"/>
    <w:rsid w:val="00CA24F3"/>
    <w:rsid w:val="00CA6C0C"/>
    <w:rsid w:val="00CA7F81"/>
    <w:rsid w:val="00CB1657"/>
    <w:rsid w:val="00CB16F5"/>
    <w:rsid w:val="00CB3ACC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4D6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2A96"/>
    <w:rsid w:val="00D6575E"/>
    <w:rsid w:val="00D70E0D"/>
    <w:rsid w:val="00D7246B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E37"/>
    <w:rsid w:val="00DA2F6B"/>
    <w:rsid w:val="00DA2FE7"/>
    <w:rsid w:val="00DA3C06"/>
    <w:rsid w:val="00DA66E3"/>
    <w:rsid w:val="00DA75D9"/>
    <w:rsid w:val="00DA7B7E"/>
    <w:rsid w:val="00DB0750"/>
    <w:rsid w:val="00DB4A0D"/>
    <w:rsid w:val="00DB58E1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82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7E6D"/>
    <w:rsid w:val="00F42458"/>
    <w:rsid w:val="00F42F0F"/>
    <w:rsid w:val="00F442A6"/>
    <w:rsid w:val="00F44CBB"/>
    <w:rsid w:val="00F4620E"/>
    <w:rsid w:val="00F50459"/>
    <w:rsid w:val="00F5153D"/>
    <w:rsid w:val="00F51682"/>
    <w:rsid w:val="00F53454"/>
    <w:rsid w:val="00F53CBD"/>
    <w:rsid w:val="00F5621E"/>
    <w:rsid w:val="00F56598"/>
    <w:rsid w:val="00F57816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7A2B"/>
    <w:rsid w:val="00F951A0"/>
    <w:rsid w:val="00F96BBB"/>
    <w:rsid w:val="00F976C5"/>
    <w:rsid w:val="00FA0594"/>
    <w:rsid w:val="00FA09BB"/>
    <w:rsid w:val="00FA6B9A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  <w15:docId w15:val="{27AAF550-619E-4A44-8893-5C0463A9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leGrid">
    <w:name w:val="TableGrid"/>
    <w:rsid w:val="00C702C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kretariat@swk.med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zamowienia.gov.pl" TargetMode="External"/><Relationship Id="rId14" Type="http://schemas.openxmlformats.org/officeDocument/2006/relationships/hyperlink" Target="https://efaktura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DAE13-3414-4A0E-BE80-858FD41B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20</Pages>
  <Words>8253</Words>
  <Characters>55050</Characters>
  <Application>Microsoft Office Word</Application>
  <DocSecurity>0</DocSecurity>
  <Lines>458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63177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Ewelina Kopaczewska</cp:lastModifiedBy>
  <cp:revision>50</cp:revision>
  <cp:lastPrinted>2024-04-15T09:32:00Z</cp:lastPrinted>
  <dcterms:created xsi:type="dcterms:W3CDTF">2023-04-17T08:33:00Z</dcterms:created>
  <dcterms:modified xsi:type="dcterms:W3CDTF">2024-04-15T10:07:00Z</dcterms:modified>
  <cp:category>Specyfikacje</cp:category>
</cp:coreProperties>
</file>